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1A" w:rsidRDefault="00257C1A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i w:val="0"/>
          <w:iCs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индивидуальному план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1A" w:rsidRDefault="00257C1A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</w:pPr>
    </w:p>
    <w:p w:rsidR="00257C1A" w:rsidRDefault="00257C1A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</w:pP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bookmarkStart w:id="0" w:name="_GoBack"/>
      <w:bookmarkEnd w:id="0"/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lastRenderedPageBreak/>
        <w:t>1.Общие положения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1.1.Настоящий порядок (далее Порядок) определяет комплекс организационных мероприятий по обеспечению права воспитанников на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обучение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  по  индивидуальному  учебному  плану в пределах осваиваемой образовательной программы, реализуемой в </w:t>
      </w:r>
      <w:r w:rsidR="0072624C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МДОУ д/с № 90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1.2.Настоящее Положение разработано в соответствии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с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федеральным законом от 29.12.2012 г. N 273-ФЗ «Об образовании в Российской Федерации»;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федеральным государственным образовательным стандартом дошкольного образования;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Уставом дошкольной образовательной организации.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>2.Цели и задачи Порядка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2.1.Целью настоящего Порядка является обеспечение реализации права воспитанников в дошкольном образовательном учреждении на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обучение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2.2.Индивидуальный учебный план  -  учебный план,   обеспечивающий освоение образовательной  программы  на  основе  индивидуализации её содержания с учетом особенностей и образовательных  потребностей конкретного воспитанника;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2.3.Задачи настоящего Порядка: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1)Определение основных организационных механизмов, реализуемых в дошкольном образовательном учреждении для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обучения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2). Обеспечение возможности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обучения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 на уровне дошкольного образования в соответствии с установленными требованиями.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3). Обеспечение соответствия индивидуального учебного плана требованиям государственного образовательного стандарта.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4). Определение ответственности педагогических работников  дошкольного образовательного учреждения при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обучении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>3.Организационные механизмы, реализуемые в дошкольном образовательном учреждении в целях</w:t>
      </w:r>
      <w:r w:rsidR="0072624C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 xml:space="preserve"> </w:t>
      </w:r>
      <w:proofErr w:type="gramStart"/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>обучения</w:t>
      </w:r>
      <w:proofErr w:type="gramEnd"/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3.1.К основным организационным механизмам, реализуемым в  дошкольном образовательном учреждении с целью соблюдения права воспитанников на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обучение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индивидуальным учебным планам относятся:</w:t>
      </w:r>
    </w:p>
    <w:p w:rsidR="007D3034" w:rsidRPr="00B30BA5" w:rsidRDefault="007D3034" w:rsidP="007D3034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информирование родителей (законных представителей) воспитанников о праве воспитанников на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обучение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плану;</w:t>
      </w:r>
    </w:p>
    <w:p w:rsidR="007D3034" w:rsidRPr="00B30BA5" w:rsidRDefault="007D3034" w:rsidP="007D3034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7D3034" w:rsidRPr="00B30BA5" w:rsidRDefault="007D3034" w:rsidP="007D3034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разработка основной образовательной программы дошкольного образования, включающих в качестве механизма их реализации  индивидуальные учебные планы;</w:t>
      </w:r>
    </w:p>
    <w:p w:rsidR="007D3034" w:rsidRPr="00B30BA5" w:rsidRDefault="007D3034" w:rsidP="007D3034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разработка индивидуальных образовательных программ в соответствии с индивидуальными учебными планами;</w:t>
      </w:r>
    </w:p>
    <w:p w:rsidR="007D3034" w:rsidRPr="00B30BA5" w:rsidRDefault="007D3034" w:rsidP="007D3034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организация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обучения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 в строгом соответствии с требованиями  государственного образовательного стандарта;</w:t>
      </w:r>
    </w:p>
    <w:p w:rsidR="007D3034" w:rsidRPr="00B30BA5" w:rsidRDefault="007D3034" w:rsidP="007D3034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работа внутри педагогического коллектива  дошкольного образовательного учреждения по технологии разработки и реализации индивидуальных учебных планов.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lastRenderedPageBreak/>
        <w:t>4.Последовательностьдействий участников образовательных отношений при составлении индивидуального учебного плана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4.1.В дошкольном образовательном учреждении родители (законные представители) воспитанников информируются педагогическим работником о возможности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обучения воспитанника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4.2. При желании родителей (законных представителей) воспитанника осуществлять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обучение ребёнка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индивидуальному учебному плану в дошкольном образовательном учреждении разрабатывается индивидуальный учебный план в соответствии с настоящим Порядком.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4.3.При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с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с основной образовательной программой дошкольного образования;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с предлагаемым дошкольным образовательным учреждением учебным планом;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4.5.Подготовленный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4.6.На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  дошкольного образовательного учреждения, с другой стороны.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4.7.После согласования окончательный вариант учебного плана передаётся лицу, ответственному лицу в дошкольном образовательном учреждении за координацию работы по составлению и реализации индивидуальных учебных планов.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4.8. Индивидуальный  учебный план согласовывается ответственным лицом в дошкольном образовательном учреждении за координацию работы по составлению и реализации индивидуальных учебных планов и утверждается руководителем  дошкольного образовательного учреждения.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4.9. Конкретные сроки составления и утверждения индивидуальных учебных планов устанавливаются приказом руководителя дошкольного образовательного учреждения.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4.10. Выбор занятий, форм работы с ребёнком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дошкольным образовательным учреждением с учётом личностных особенностей воспитанника, а так же с учётом особенностей конкретного индивидуального учебного плана.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>5.Индивидуальный учебный план дошкольного образования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5.1. Индивидуальный учебный план дошкольного образования является одним из основных механизмов, обеспечивающих освоение  основной образовательной  программы  дошкольного образования на основе индивидуализации её содержания с учетом  особенностей  и образовательных  потребностей конкретного воспитанника, прежде всего,  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lastRenderedPageBreak/>
        <w:t>5.2. Индивидуальные учебные планы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5.3.Индивидуальные учебные планы разрабатываются с участием родителей (законных представителей) воспитанника.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  дошкольное образовательное учреждение.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5.5. В целях обеспечения индивидуальных потребностей воспитанников индивидуальный учебный план предусматривает время: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на увеличение учебных часов, отводимых на отдельные обязательные занятия, осуществляемые 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на введение занятий, обеспечивающих различные интересы воспитанников.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● коммуникативно-личностное развитие;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● познавательно-речевое развитие;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● художественно-эстетическое развитие;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● физическое развитие.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1"/>
          <w:szCs w:val="21"/>
          <w:lang w:eastAsia="ru-RU"/>
        </w:rPr>
        <w:t>6.Ответственность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порядке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установленном действующим законодательством.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6.2. В  дошкольном образовательном учреждении приказом руководителя  учреждения назначается ответственное лицо за координацию работы по составлению и реализации индивидуальных учебных планов.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6.3. Ответственное лицо за координацию работы по составлению и реализации индивидуальных учебных планов в дошкольном образовательном учреждении: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6.3.1. Назначается приказом руководителя дошкольного образовательного учреждения.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6.3.2. Обеспечивает: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организацию работы в дошкольном образовательном учреждении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 одарённых детей и детей с ограниченными возможностями здоровья;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- организацию отбора воспитанников для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обучения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по индивидуальным учебным планам, прежде всего, одарённых детей и детей с ограниченными возможностями здоровья;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организацию работы с педагогическими работниками  дошкольного образовательного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контроль за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соответствием индивидуальных учебных планов  федеральным государственным образовательным стандартам;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-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контроль за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реализацией индивидуальных учебных планов;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- организацию </w:t>
      </w:r>
      <w:proofErr w:type="gramStart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использования необходимых форм поддержки реализации индивидуальных учебных планов</w:t>
      </w:r>
      <w:proofErr w:type="gramEnd"/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 xml:space="preserve"> в дошкольном образовательном учреждении;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анализ работы в  дошкольном образовательном учреждении по вопросам составления и реализации индивидуальных учебных планов и представление его результатов органам управления дошкольного образовательного учреждения;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решение иных вопросов, связанных с составлением и реализацией индивидуальных учебных планов в дошкольном образовательном учреждении;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           6.3.3. Руководствуется в своей деятельности: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требованиями действующего законодательства и иных нормативно-правовых актов в сфере образования;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приказами и распоряжениями руководителя дошкольного образовательного учреждения;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уставом  дошкольного образовательного учреждения и принятыми в нём локальными нормативными актами;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- настоящим Порядком.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B30BA5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 </w:t>
      </w:r>
    </w:p>
    <w:p w:rsidR="007D3034" w:rsidRPr="00043024" w:rsidRDefault="007D3034" w:rsidP="007D3034">
      <w:pPr>
        <w:shd w:val="clear" w:color="auto" w:fill="FFFFFF" w:themeFill="background1"/>
        <w:spacing w:before="134" w:after="134" w:line="298" w:lineRule="atLeast"/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</w:pPr>
      <w:r w:rsidRPr="00B30BA5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Принято на заседании педагогического сов</w:t>
      </w:r>
      <w:r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ета протокол №</w:t>
      </w:r>
      <w:r w:rsidR="0072624C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____ от ___________</w:t>
      </w:r>
      <w:proofErr w:type="gramStart"/>
      <w:r w:rsidR="0072624C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г</w:t>
      </w:r>
      <w:proofErr w:type="gramEnd"/>
      <w:r w:rsidR="0072624C">
        <w:rPr>
          <w:rFonts w:ascii="Open Sans" w:eastAsia="Times New Roman" w:hAnsi="Open Sans" w:cs="Times New Roman"/>
          <w:i w:val="0"/>
          <w:iCs w:val="0"/>
          <w:color w:val="000000"/>
          <w:sz w:val="21"/>
          <w:szCs w:val="21"/>
          <w:lang w:eastAsia="ru-RU"/>
        </w:rPr>
        <w:t>.</w:t>
      </w:r>
    </w:p>
    <w:p w:rsidR="00E55CCE" w:rsidRDefault="00E55CCE"/>
    <w:sectPr w:rsidR="00E55CCE" w:rsidSect="0034445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D29"/>
    <w:multiLevelType w:val="multilevel"/>
    <w:tmpl w:val="04B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4"/>
    <w:rsid w:val="00257C1A"/>
    <w:rsid w:val="004F2858"/>
    <w:rsid w:val="0072624C"/>
    <w:rsid w:val="007D3034"/>
    <w:rsid w:val="00BC2241"/>
    <w:rsid w:val="00E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58"/>
    <w:pPr>
      <w:spacing w:after="0" w:line="240" w:lineRule="auto"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5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58"/>
    <w:pPr>
      <w:spacing w:after="0" w:line="240" w:lineRule="auto"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5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S01</cp:lastModifiedBy>
  <cp:revision>2</cp:revision>
  <cp:lastPrinted>2017-02-21T09:41:00Z</cp:lastPrinted>
  <dcterms:created xsi:type="dcterms:W3CDTF">2018-10-16T08:29:00Z</dcterms:created>
  <dcterms:modified xsi:type="dcterms:W3CDTF">2018-10-16T08:29:00Z</dcterms:modified>
</cp:coreProperties>
</file>