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2FB" w:rsidRDefault="0032382F" w:rsidP="00A27595">
      <w:pPr>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0425" cy="840232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ращения гражда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8402320"/>
                    </a:xfrm>
                    <a:prstGeom prst="rect">
                      <a:avLst/>
                    </a:prstGeom>
                  </pic:spPr>
                </pic:pic>
              </a:graphicData>
            </a:graphic>
          </wp:inline>
        </w:drawing>
      </w:r>
    </w:p>
    <w:p w:rsidR="002137CC" w:rsidRDefault="002137CC" w:rsidP="00A27595">
      <w:pPr>
        <w:jc w:val="both"/>
        <w:rPr>
          <w:rFonts w:ascii="Times New Roman" w:hAnsi="Times New Roman" w:cs="Times New Roman"/>
          <w:sz w:val="24"/>
          <w:szCs w:val="24"/>
        </w:rPr>
      </w:pPr>
    </w:p>
    <w:p w:rsidR="0032382F" w:rsidRDefault="0032382F" w:rsidP="00A27595">
      <w:pPr>
        <w:jc w:val="both"/>
        <w:rPr>
          <w:rFonts w:ascii="Times New Roman" w:hAnsi="Times New Roman" w:cs="Times New Roman"/>
          <w:sz w:val="24"/>
          <w:szCs w:val="24"/>
        </w:rPr>
      </w:pPr>
    </w:p>
    <w:p w:rsidR="0032382F" w:rsidRDefault="0032382F" w:rsidP="00A27595">
      <w:pPr>
        <w:jc w:val="both"/>
        <w:rPr>
          <w:rFonts w:ascii="Times New Roman" w:hAnsi="Times New Roman" w:cs="Times New Roman"/>
          <w:sz w:val="24"/>
          <w:szCs w:val="24"/>
        </w:rPr>
      </w:pPr>
    </w:p>
    <w:p w:rsidR="0032382F" w:rsidRDefault="0032382F" w:rsidP="00A27595">
      <w:pPr>
        <w:jc w:val="both"/>
        <w:rPr>
          <w:rFonts w:ascii="Times New Roman" w:hAnsi="Times New Roman" w:cs="Times New Roman"/>
          <w:sz w:val="24"/>
          <w:szCs w:val="24"/>
        </w:rPr>
      </w:pPr>
      <w:bookmarkStart w:id="0" w:name="_GoBack"/>
      <w:bookmarkEnd w:id="0"/>
    </w:p>
    <w:p w:rsidR="009F02FB" w:rsidRDefault="009F02FB" w:rsidP="00A27595">
      <w:pPr>
        <w:jc w:val="both"/>
        <w:rPr>
          <w:rFonts w:ascii="Times New Roman" w:hAnsi="Times New Roman" w:cs="Times New Roman"/>
          <w:sz w:val="24"/>
          <w:szCs w:val="24"/>
        </w:rPr>
      </w:pPr>
    </w:p>
    <w:p w:rsidR="00A27595" w:rsidRPr="00010876" w:rsidRDefault="00A27595" w:rsidP="00A27595">
      <w:pPr>
        <w:jc w:val="both"/>
        <w:rPr>
          <w:rFonts w:ascii="Times New Roman" w:hAnsi="Times New Roman" w:cs="Times New Roman"/>
          <w:b/>
          <w:sz w:val="24"/>
          <w:szCs w:val="24"/>
        </w:rPr>
      </w:pPr>
      <w:r w:rsidRPr="00010876">
        <w:rPr>
          <w:rFonts w:ascii="Times New Roman" w:hAnsi="Times New Roman" w:cs="Times New Roman"/>
          <w:b/>
          <w:sz w:val="24"/>
          <w:szCs w:val="24"/>
        </w:rPr>
        <w:lastRenderedPageBreak/>
        <w:t xml:space="preserve">1 Общие положения </w:t>
      </w:r>
    </w:p>
    <w:p w:rsidR="00A27595"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t>1.1 Положение о порядке рассмотрения обращений</w:t>
      </w:r>
      <w:r w:rsidR="00010876">
        <w:rPr>
          <w:rFonts w:ascii="Times New Roman" w:hAnsi="Times New Roman" w:cs="Times New Roman"/>
          <w:sz w:val="24"/>
          <w:szCs w:val="24"/>
        </w:rPr>
        <w:t>, заявлений</w:t>
      </w:r>
      <w:r w:rsidRPr="00A27595">
        <w:rPr>
          <w:rFonts w:ascii="Times New Roman" w:hAnsi="Times New Roman" w:cs="Times New Roman"/>
          <w:sz w:val="24"/>
          <w:szCs w:val="24"/>
        </w:rPr>
        <w:t xml:space="preserve"> граждан</w:t>
      </w:r>
      <w:r w:rsidR="00010876">
        <w:rPr>
          <w:rFonts w:ascii="Times New Roman" w:hAnsi="Times New Roman" w:cs="Times New Roman"/>
          <w:sz w:val="24"/>
          <w:szCs w:val="24"/>
        </w:rPr>
        <w:t xml:space="preserve"> и юридических лиц</w:t>
      </w:r>
      <w:r w:rsidRPr="00A27595">
        <w:rPr>
          <w:rFonts w:ascii="Times New Roman" w:hAnsi="Times New Roman" w:cs="Times New Roman"/>
          <w:sz w:val="24"/>
          <w:szCs w:val="24"/>
        </w:rPr>
        <w:t xml:space="preserve"> (далее - Положение) разработано на основании Федерального закона от 02.05.2006 </w:t>
      </w:r>
      <w:r w:rsidR="00010876">
        <w:rPr>
          <w:rFonts w:ascii="Times New Roman" w:hAnsi="Times New Roman" w:cs="Times New Roman"/>
          <w:sz w:val="24"/>
          <w:szCs w:val="24"/>
        </w:rPr>
        <w:t xml:space="preserve">                     </w:t>
      </w:r>
      <w:r w:rsidRPr="00A27595">
        <w:rPr>
          <w:rFonts w:ascii="Times New Roman" w:hAnsi="Times New Roman" w:cs="Times New Roman"/>
          <w:sz w:val="24"/>
          <w:szCs w:val="24"/>
        </w:rPr>
        <w:t xml:space="preserve">№ 59-ФЗ «О порядке рассмотрения обращений граждан Российской Федерации» в соответствии с Конституцией РФ, нормативными правовыми актами Российской Федерации, Федеральным законом от 29.12.2012 г № 273-Ф3 «Об образовании в Российской Федерации», правовыми актами органов государственной власти </w:t>
      </w:r>
      <w:r w:rsidR="00DD732B">
        <w:rPr>
          <w:rFonts w:ascii="Times New Roman" w:hAnsi="Times New Roman" w:cs="Times New Roman"/>
          <w:sz w:val="24"/>
          <w:szCs w:val="24"/>
        </w:rPr>
        <w:t>Волгоградской</w:t>
      </w:r>
      <w:r w:rsidRPr="00A27595">
        <w:rPr>
          <w:rFonts w:ascii="Times New Roman" w:hAnsi="Times New Roman" w:cs="Times New Roman"/>
          <w:sz w:val="24"/>
          <w:szCs w:val="24"/>
        </w:rPr>
        <w:t xml:space="preserve"> области, Уставом </w:t>
      </w:r>
      <w:r w:rsidR="00DD732B">
        <w:rPr>
          <w:rFonts w:ascii="Times New Roman" w:hAnsi="Times New Roman" w:cs="Times New Roman"/>
          <w:sz w:val="24"/>
          <w:szCs w:val="24"/>
        </w:rPr>
        <w:t>МДОУ д/с № 90</w:t>
      </w:r>
      <w:r w:rsidRPr="00A27595">
        <w:rPr>
          <w:rFonts w:ascii="Times New Roman" w:hAnsi="Times New Roman" w:cs="Times New Roman"/>
          <w:sz w:val="24"/>
          <w:szCs w:val="24"/>
        </w:rPr>
        <w:t xml:space="preserve"> (далее - </w:t>
      </w:r>
      <w:r w:rsidR="00DD732B">
        <w:rPr>
          <w:rFonts w:ascii="Times New Roman" w:hAnsi="Times New Roman" w:cs="Times New Roman"/>
          <w:sz w:val="24"/>
          <w:szCs w:val="24"/>
        </w:rPr>
        <w:t>ДОУ</w:t>
      </w:r>
      <w:r w:rsidRPr="00A27595">
        <w:rPr>
          <w:rFonts w:ascii="Times New Roman" w:hAnsi="Times New Roman" w:cs="Times New Roman"/>
          <w:sz w:val="24"/>
          <w:szCs w:val="24"/>
        </w:rPr>
        <w:t xml:space="preserve">). </w:t>
      </w:r>
    </w:p>
    <w:p w:rsidR="00A27595"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t xml:space="preserve">1.2 Положение является локальным нормативным актом и определяет порядок обращения работников, Заказчиков (Потребителей) услуг с предложениями, заявлениями, жалобами к руководству </w:t>
      </w:r>
      <w:r w:rsidR="00DD732B">
        <w:rPr>
          <w:rFonts w:ascii="Times New Roman" w:hAnsi="Times New Roman" w:cs="Times New Roman"/>
          <w:sz w:val="24"/>
          <w:szCs w:val="24"/>
        </w:rPr>
        <w:t>ДОУ</w:t>
      </w:r>
      <w:r w:rsidRPr="00A27595">
        <w:rPr>
          <w:rFonts w:ascii="Times New Roman" w:hAnsi="Times New Roman" w:cs="Times New Roman"/>
          <w:sz w:val="24"/>
          <w:szCs w:val="24"/>
        </w:rPr>
        <w:t xml:space="preserve"> для реализации прав личности, укрепления партнерских взаимосвязей между администрацией и трудовым коллективом </w:t>
      </w:r>
      <w:r w:rsidR="00DD732B">
        <w:rPr>
          <w:rFonts w:ascii="Times New Roman" w:hAnsi="Times New Roman" w:cs="Times New Roman"/>
          <w:sz w:val="24"/>
          <w:szCs w:val="24"/>
        </w:rPr>
        <w:t>ДОУ</w:t>
      </w:r>
      <w:r w:rsidRPr="00A27595">
        <w:rPr>
          <w:rFonts w:ascii="Times New Roman" w:hAnsi="Times New Roman" w:cs="Times New Roman"/>
          <w:sz w:val="24"/>
          <w:szCs w:val="24"/>
        </w:rPr>
        <w:t>, Заказчиками (П</w:t>
      </w:r>
      <w:proofErr w:type="gramStart"/>
      <w:r w:rsidRPr="00A27595">
        <w:rPr>
          <w:rFonts w:ascii="Times New Roman" w:hAnsi="Times New Roman" w:cs="Times New Roman"/>
          <w:sz w:val="24"/>
          <w:szCs w:val="24"/>
        </w:rPr>
        <w:t>о-</w:t>
      </w:r>
      <w:proofErr w:type="gramEnd"/>
      <w:r w:rsidRPr="00A27595">
        <w:rPr>
          <w:rFonts w:ascii="Times New Roman" w:hAnsi="Times New Roman" w:cs="Times New Roman"/>
          <w:sz w:val="24"/>
          <w:szCs w:val="24"/>
        </w:rPr>
        <w:t xml:space="preserve"> </w:t>
      </w:r>
      <w:proofErr w:type="spellStart"/>
      <w:r w:rsidRPr="00A27595">
        <w:rPr>
          <w:rFonts w:ascii="Times New Roman" w:hAnsi="Times New Roman" w:cs="Times New Roman"/>
          <w:sz w:val="24"/>
          <w:szCs w:val="24"/>
        </w:rPr>
        <w:t>требителями</w:t>
      </w:r>
      <w:proofErr w:type="spellEnd"/>
      <w:r w:rsidRPr="00A27595">
        <w:rPr>
          <w:rFonts w:ascii="Times New Roman" w:hAnsi="Times New Roman" w:cs="Times New Roman"/>
          <w:sz w:val="24"/>
          <w:szCs w:val="24"/>
        </w:rPr>
        <w:t xml:space="preserve">) услуг. </w:t>
      </w:r>
    </w:p>
    <w:p w:rsidR="00A27595"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t xml:space="preserve">1.3 Являясь одной из форм участия работников в управлении </w:t>
      </w:r>
      <w:r w:rsidR="00DD732B">
        <w:rPr>
          <w:rFonts w:ascii="Times New Roman" w:hAnsi="Times New Roman" w:cs="Times New Roman"/>
          <w:sz w:val="24"/>
          <w:szCs w:val="24"/>
        </w:rPr>
        <w:t>ДОУ</w:t>
      </w:r>
      <w:r w:rsidRPr="00A27595">
        <w:rPr>
          <w:rFonts w:ascii="Times New Roman" w:hAnsi="Times New Roman" w:cs="Times New Roman"/>
          <w:sz w:val="24"/>
          <w:szCs w:val="24"/>
        </w:rPr>
        <w:t xml:space="preserve">, указанные обращения призваны способствовать усилению контроля его деятельности. </w:t>
      </w:r>
    </w:p>
    <w:p w:rsidR="00A27595" w:rsidRDefault="00A27595" w:rsidP="00DD732B">
      <w:pPr>
        <w:rPr>
          <w:rFonts w:ascii="Times New Roman" w:hAnsi="Times New Roman" w:cs="Times New Roman"/>
          <w:sz w:val="24"/>
          <w:szCs w:val="24"/>
        </w:rPr>
      </w:pPr>
      <w:r w:rsidRPr="00A27595">
        <w:rPr>
          <w:rFonts w:ascii="Times New Roman" w:hAnsi="Times New Roman" w:cs="Times New Roman"/>
          <w:sz w:val="24"/>
          <w:szCs w:val="24"/>
        </w:rPr>
        <w:t xml:space="preserve">1.4 Установленный настоящим Положением порядок, рассмотрения обращений граждан распространяется на все обращения граждан в пределах компетенции </w:t>
      </w:r>
      <w:r w:rsidR="00DD732B">
        <w:rPr>
          <w:rFonts w:ascii="Times New Roman" w:hAnsi="Times New Roman" w:cs="Times New Roman"/>
          <w:sz w:val="24"/>
          <w:szCs w:val="24"/>
        </w:rPr>
        <w:t>ДОУ</w:t>
      </w:r>
      <w:r w:rsidRPr="00A27595">
        <w:rPr>
          <w:rFonts w:ascii="Times New Roman" w:hAnsi="Times New Roman" w:cs="Times New Roman"/>
          <w:sz w:val="24"/>
          <w:szCs w:val="24"/>
        </w:rPr>
        <w:t xml:space="preserve">. </w:t>
      </w:r>
    </w:p>
    <w:p w:rsidR="00010876"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t xml:space="preserve">1.5 Понятия, используемые в настоящем Положении, означают: </w:t>
      </w:r>
    </w:p>
    <w:p w:rsidR="00010876"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t xml:space="preserve">обращения граждан, поданные в соответствии с Федеральным законом №59-ФЗ, выражаются как в письменной, так и в устной форме, подразделяются на индивидуальные и коллективные, представляются в форме предложения, заявления и жалобы; </w:t>
      </w:r>
    </w:p>
    <w:p w:rsidR="00010876" w:rsidRDefault="00A27595" w:rsidP="00A27595">
      <w:pPr>
        <w:jc w:val="both"/>
        <w:rPr>
          <w:rFonts w:ascii="Times New Roman" w:hAnsi="Times New Roman" w:cs="Times New Roman"/>
          <w:sz w:val="24"/>
          <w:szCs w:val="24"/>
        </w:rPr>
      </w:pPr>
      <w:r w:rsidRPr="00010876">
        <w:rPr>
          <w:rFonts w:ascii="Times New Roman" w:hAnsi="Times New Roman" w:cs="Times New Roman"/>
          <w:b/>
          <w:sz w:val="24"/>
          <w:szCs w:val="24"/>
        </w:rPr>
        <w:t>предложение</w:t>
      </w:r>
      <w:r w:rsidRPr="00A27595">
        <w:rPr>
          <w:rFonts w:ascii="Times New Roman" w:hAnsi="Times New Roman" w:cs="Times New Roman"/>
          <w:sz w:val="24"/>
          <w:szCs w:val="24"/>
        </w:rPr>
        <w:t xml:space="preserve"> - это вид обращения граждан, направленного на улучшение организации деятельности </w:t>
      </w:r>
      <w:r w:rsidR="00DD732B">
        <w:rPr>
          <w:rFonts w:ascii="Times New Roman" w:hAnsi="Times New Roman" w:cs="Times New Roman"/>
          <w:sz w:val="24"/>
          <w:szCs w:val="24"/>
        </w:rPr>
        <w:t>ДОУ</w:t>
      </w:r>
      <w:r w:rsidRPr="00A27595">
        <w:rPr>
          <w:rFonts w:ascii="Times New Roman" w:hAnsi="Times New Roman" w:cs="Times New Roman"/>
          <w:sz w:val="24"/>
          <w:szCs w:val="24"/>
        </w:rPr>
        <w:t xml:space="preserve"> в целом или его должностных лиц с целью решения насущных вопросов экономической, политической, социально-культурной и других сфер жизни общества; </w:t>
      </w:r>
    </w:p>
    <w:p w:rsidR="00010876" w:rsidRDefault="00A27595" w:rsidP="00A27595">
      <w:pPr>
        <w:jc w:val="both"/>
        <w:rPr>
          <w:rFonts w:ascii="Times New Roman" w:hAnsi="Times New Roman" w:cs="Times New Roman"/>
          <w:sz w:val="24"/>
          <w:szCs w:val="24"/>
        </w:rPr>
      </w:pPr>
      <w:r w:rsidRPr="00010876">
        <w:rPr>
          <w:rFonts w:ascii="Times New Roman" w:hAnsi="Times New Roman" w:cs="Times New Roman"/>
          <w:b/>
          <w:sz w:val="24"/>
          <w:szCs w:val="24"/>
        </w:rPr>
        <w:t>заявление</w:t>
      </w:r>
      <w:r w:rsidRPr="00A27595">
        <w:rPr>
          <w:rFonts w:ascii="Times New Roman" w:hAnsi="Times New Roman" w:cs="Times New Roman"/>
          <w:sz w:val="24"/>
          <w:szCs w:val="24"/>
        </w:rPr>
        <w:t xml:space="preserve"> - это вид обращения граждан с целью реализации их законных прав, свобод, интересов; </w:t>
      </w:r>
    </w:p>
    <w:p w:rsidR="00010876" w:rsidRDefault="00A27595" w:rsidP="00A27595">
      <w:pPr>
        <w:jc w:val="both"/>
        <w:rPr>
          <w:rFonts w:ascii="Times New Roman" w:hAnsi="Times New Roman" w:cs="Times New Roman"/>
          <w:sz w:val="24"/>
          <w:szCs w:val="24"/>
        </w:rPr>
      </w:pPr>
      <w:r w:rsidRPr="00010876">
        <w:rPr>
          <w:rFonts w:ascii="Times New Roman" w:hAnsi="Times New Roman" w:cs="Times New Roman"/>
          <w:b/>
          <w:sz w:val="24"/>
          <w:szCs w:val="24"/>
        </w:rPr>
        <w:t>жалоба</w:t>
      </w:r>
      <w:r w:rsidRPr="00A27595">
        <w:rPr>
          <w:rFonts w:ascii="Times New Roman" w:hAnsi="Times New Roman" w:cs="Times New Roman"/>
          <w:sz w:val="24"/>
          <w:szCs w:val="24"/>
        </w:rPr>
        <w:t xml:space="preserve"> - это вид обращения граждан для восстановления их (другого лица (лиц) законных прав, свобод и интересов, нарушенных действиями (бездействием) юридических (физических) лиц;</w:t>
      </w:r>
    </w:p>
    <w:p w:rsidR="00010876" w:rsidRDefault="00A27595" w:rsidP="00A27595">
      <w:pPr>
        <w:jc w:val="both"/>
        <w:rPr>
          <w:rFonts w:ascii="Times New Roman" w:hAnsi="Times New Roman" w:cs="Times New Roman"/>
          <w:sz w:val="24"/>
          <w:szCs w:val="24"/>
        </w:rPr>
      </w:pPr>
      <w:r w:rsidRPr="00010876">
        <w:rPr>
          <w:rFonts w:ascii="Times New Roman" w:hAnsi="Times New Roman" w:cs="Times New Roman"/>
          <w:b/>
          <w:sz w:val="24"/>
          <w:szCs w:val="24"/>
        </w:rPr>
        <w:t>индивидуальное обращение</w:t>
      </w:r>
      <w:r w:rsidRPr="00A27595">
        <w:rPr>
          <w:rFonts w:ascii="Times New Roman" w:hAnsi="Times New Roman" w:cs="Times New Roman"/>
          <w:sz w:val="24"/>
          <w:szCs w:val="24"/>
        </w:rPr>
        <w:t xml:space="preserve"> - это обращение, сделанное от имени одного лица; </w:t>
      </w:r>
    </w:p>
    <w:p w:rsidR="00010876" w:rsidRDefault="00A27595" w:rsidP="00A27595">
      <w:pPr>
        <w:jc w:val="both"/>
        <w:rPr>
          <w:rFonts w:ascii="Times New Roman" w:hAnsi="Times New Roman" w:cs="Times New Roman"/>
          <w:sz w:val="24"/>
          <w:szCs w:val="24"/>
        </w:rPr>
      </w:pPr>
      <w:r w:rsidRPr="00010876">
        <w:rPr>
          <w:rFonts w:ascii="Times New Roman" w:hAnsi="Times New Roman" w:cs="Times New Roman"/>
          <w:b/>
          <w:sz w:val="24"/>
          <w:szCs w:val="24"/>
        </w:rPr>
        <w:t>коллективное обращение</w:t>
      </w:r>
      <w:r w:rsidRPr="00A27595">
        <w:rPr>
          <w:rFonts w:ascii="Times New Roman" w:hAnsi="Times New Roman" w:cs="Times New Roman"/>
          <w:sz w:val="24"/>
          <w:szCs w:val="24"/>
        </w:rPr>
        <w:t xml:space="preserve"> - это обращение, сделанное от имени двух и более лиц; </w:t>
      </w:r>
    </w:p>
    <w:p w:rsidR="00010876" w:rsidRDefault="00A27595" w:rsidP="00A27595">
      <w:pPr>
        <w:jc w:val="both"/>
        <w:rPr>
          <w:rFonts w:ascii="Times New Roman" w:hAnsi="Times New Roman" w:cs="Times New Roman"/>
          <w:sz w:val="24"/>
          <w:szCs w:val="24"/>
        </w:rPr>
      </w:pPr>
      <w:r w:rsidRPr="00010876">
        <w:rPr>
          <w:rFonts w:ascii="Times New Roman" w:hAnsi="Times New Roman" w:cs="Times New Roman"/>
          <w:b/>
          <w:sz w:val="24"/>
          <w:szCs w:val="24"/>
        </w:rPr>
        <w:t>письменное обращение</w:t>
      </w:r>
      <w:r w:rsidRPr="00A27595">
        <w:rPr>
          <w:rFonts w:ascii="Times New Roman" w:hAnsi="Times New Roman" w:cs="Times New Roman"/>
          <w:sz w:val="24"/>
          <w:szCs w:val="24"/>
        </w:rPr>
        <w:t xml:space="preserve"> - это обращение, составленное и оформленное на информационном носителе (как правило, на писчей бумаге) с соблюдением требований, установленных для подготовки письменных документов; письменные обращения пересылаются в </w:t>
      </w:r>
      <w:r w:rsidR="00DD732B">
        <w:rPr>
          <w:rFonts w:ascii="Times New Roman" w:hAnsi="Times New Roman" w:cs="Times New Roman"/>
          <w:sz w:val="24"/>
          <w:szCs w:val="24"/>
        </w:rPr>
        <w:t>ДОУ</w:t>
      </w:r>
      <w:r w:rsidRPr="00A27595">
        <w:rPr>
          <w:rFonts w:ascii="Times New Roman" w:hAnsi="Times New Roman" w:cs="Times New Roman"/>
          <w:sz w:val="24"/>
          <w:szCs w:val="24"/>
        </w:rPr>
        <w:t xml:space="preserve"> по почте и иным техническим средствам связи либо доставляются лично или через третьих лиц, в том числе посредством курьерской связи; </w:t>
      </w:r>
    </w:p>
    <w:p w:rsidR="00010876" w:rsidRDefault="00A27595" w:rsidP="00A27595">
      <w:pPr>
        <w:jc w:val="both"/>
        <w:rPr>
          <w:rFonts w:ascii="Times New Roman" w:hAnsi="Times New Roman" w:cs="Times New Roman"/>
          <w:sz w:val="24"/>
          <w:szCs w:val="24"/>
        </w:rPr>
      </w:pPr>
      <w:r w:rsidRPr="00010876">
        <w:rPr>
          <w:rFonts w:ascii="Times New Roman" w:hAnsi="Times New Roman" w:cs="Times New Roman"/>
          <w:b/>
          <w:sz w:val="24"/>
          <w:szCs w:val="24"/>
        </w:rPr>
        <w:t>устное обращение</w:t>
      </w:r>
      <w:r w:rsidRPr="00A27595">
        <w:rPr>
          <w:rFonts w:ascii="Times New Roman" w:hAnsi="Times New Roman" w:cs="Times New Roman"/>
          <w:sz w:val="24"/>
          <w:szCs w:val="24"/>
        </w:rPr>
        <w:t xml:space="preserve"> - это обращение, доведенное гражданином лично</w:t>
      </w:r>
      <w:r w:rsidR="0093493E">
        <w:rPr>
          <w:rFonts w:ascii="Times New Roman" w:hAnsi="Times New Roman" w:cs="Times New Roman"/>
          <w:sz w:val="24"/>
          <w:szCs w:val="24"/>
        </w:rPr>
        <w:t xml:space="preserve"> </w:t>
      </w:r>
      <w:r w:rsidRPr="00A27595">
        <w:rPr>
          <w:rFonts w:ascii="Times New Roman" w:hAnsi="Times New Roman" w:cs="Times New Roman"/>
          <w:sz w:val="24"/>
          <w:szCs w:val="24"/>
        </w:rPr>
        <w:t xml:space="preserve">или через третьих лиц до сведения администрации </w:t>
      </w:r>
      <w:r w:rsidR="00DD732B">
        <w:rPr>
          <w:rFonts w:ascii="Times New Roman" w:hAnsi="Times New Roman" w:cs="Times New Roman"/>
          <w:sz w:val="24"/>
          <w:szCs w:val="24"/>
        </w:rPr>
        <w:t>ДОУ</w:t>
      </w:r>
      <w:r w:rsidRPr="00A27595">
        <w:rPr>
          <w:rFonts w:ascii="Times New Roman" w:hAnsi="Times New Roman" w:cs="Times New Roman"/>
          <w:sz w:val="24"/>
          <w:szCs w:val="24"/>
        </w:rPr>
        <w:t xml:space="preserve"> в ходе приема; </w:t>
      </w:r>
    </w:p>
    <w:p w:rsidR="00A27595" w:rsidRDefault="00A27595" w:rsidP="00A27595">
      <w:pPr>
        <w:jc w:val="both"/>
        <w:rPr>
          <w:rFonts w:ascii="Times New Roman" w:hAnsi="Times New Roman" w:cs="Times New Roman"/>
          <w:sz w:val="24"/>
          <w:szCs w:val="24"/>
        </w:rPr>
      </w:pPr>
      <w:r w:rsidRPr="00010876">
        <w:rPr>
          <w:rFonts w:ascii="Times New Roman" w:hAnsi="Times New Roman" w:cs="Times New Roman"/>
          <w:b/>
          <w:sz w:val="24"/>
          <w:szCs w:val="24"/>
        </w:rPr>
        <w:t>повторное обращение</w:t>
      </w:r>
      <w:r w:rsidRPr="00A27595">
        <w:rPr>
          <w:rFonts w:ascii="Times New Roman" w:hAnsi="Times New Roman" w:cs="Times New Roman"/>
          <w:sz w:val="24"/>
          <w:szCs w:val="24"/>
        </w:rPr>
        <w:t xml:space="preserve"> - обращение, поступившее от одного и того же автора по одному и тому же вопросу, если со времени подачи первого обращения истек установленный </w:t>
      </w:r>
      <w:r w:rsidRPr="00A27595">
        <w:rPr>
          <w:rFonts w:ascii="Times New Roman" w:hAnsi="Times New Roman" w:cs="Times New Roman"/>
          <w:sz w:val="24"/>
          <w:szCs w:val="24"/>
        </w:rPr>
        <w:lastRenderedPageBreak/>
        <w:t xml:space="preserve">законодательством срок рассмотрения и/или заявитель не удовлетворен полученным ответом; письменные обращения одного и того же лица (коллектива) по одному и тому же вопросу, направленные различным адресатам и поступившие в течение месяца, не считаются повторными и учитываются под регистрационным номером первого обращения; в примечании делается отметка «К имеющейся переписке». </w:t>
      </w:r>
    </w:p>
    <w:p w:rsidR="00A27595"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t>1.6 Заявителями являются граждане Российской Федерации, иностранные граждане и лица без гражданства, за исключением случаев, установленных международными договорами Российской Федерации или федеральными законами (далее - граждане) и их представи</w:t>
      </w:r>
      <w:r w:rsidR="0093493E">
        <w:rPr>
          <w:rFonts w:ascii="Times New Roman" w:hAnsi="Times New Roman" w:cs="Times New Roman"/>
          <w:sz w:val="24"/>
          <w:szCs w:val="24"/>
        </w:rPr>
        <w:t>тели.</w:t>
      </w:r>
      <w:r w:rsidRPr="00A27595">
        <w:rPr>
          <w:rFonts w:ascii="Times New Roman" w:hAnsi="Times New Roman" w:cs="Times New Roman"/>
          <w:sz w:val="24"/>
          <w:szCs w:val="24"/>
        </w:rPr>
        <w:t xml:space="preserve"> </w:t>
      </w:r>
    </w:p>
    <w:p w:rsidR="00A27595" w:rsidRPr="00010876" w:rsidRDefault="00A27595" w:rsidP="00A27595">
      <w:pPr>
        <w:jc w:val="both"/>
        <w:rPr>
          <w:rFonts w:ascii="Times New Roman" w:hAnsi="Times New Roman" w:cs="Times New Roman"/>
          <w:b/>
          <w:sz w:val="24"/>
          <w:szCs w:val="24"/>
        </w:rPr>
      </w:pPr>
      <w:r w:rsidRPr="00010876">
        <w:rPr>
          <w:rFonts w:ascii="Times New Roman" w:hAnsi="Times New Roman" w:cs="Times New Roman"/>
          <w:b/>
          <w:sz w:val="24"/>
          <w:szCs w:val="24"/>
        </w:rPr>
        <w:t xml:space="preserve">2 Порядок действий </w:t>
      </w:r>
    </w:p>
    <w:p w:rsidR="0055652D" w:rsidRPr="00010876"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t>2.1 Порядок информирования заинтересованных лиц в рамках рассмотрения обращений 2.1.1</w:t>
      </w:r>
      <w:proofErr w:type="gramStart"/>
      <w:r w:rsidRPr="00A27595">
        <w:rPr>
          <w:rFonts w:ascii="Times New Roman" w:hAnsi="Times New Roman" w:cs="Times New Roman"/>
          <w:sz w:val="24"/>
          <w:szCs w:val="24"/>
        </w:rPr>
        <w:t xml:space="preserve"> В</w:t>
      </w:r>
      <w:proofErr w:type="gramEnd"/>
      <w:r w:rsidRPr="00A27595">
        <w:rPr>
          <w:rFonts w:ascii="Times New Roman" w:hAnsi="Times New Roman" w:cs="Times New Roman"/>
          <w:sz w:val="24"/>
          <w:szCs w:val="24"/>
        </w:rPr>
        <w:t xml:space="preserve"> целях информирования заинтересованных лиц о порядке рассмотрения обращений актуальная информация размещается на бумажных носителях на информационном стенде </w:t>
      </w:r>
      <w:r w:rsidR="00010876">
        <w:rPr>
          <w:rFonts w:ascii="Times New Roman" w:hAnsi="Times New Roman" w:cs="Times New Roman"/>
          <w:sz w:val="24"/>
          <w:szCs w:val="24"/>
        </w:rPr>
        <w:t>ДОУ</w:t>
      </w:r>
      <w:r w:rsidRPr="00A27595">
        <w:rPr>
          <w:rFonts w:ascii="Times New Roman" w:hAnsi="Times New Roman" w:cs="Times New Roman"/>
          <w:sz w:val="24"/>
          <w:szCs w:val="24"/>
        </w:rPr>
        <w:t xml:space="preserve">, в электронном виде - в сети «Интернет» на официальном сайте </w:t>
      </w:r>
      <w:r w:rsidR="0055652D">
        <w:rPr>
          <w:rFonts w:ascii="Times New Roman" w:hAnsi="Times New Roman" w:cs="Times New Roman"/>
          <w:sz w:val="24"/>
          <w:szCs w:val="24"/>
        </w:rPr>
        <w:t>ДОУ</w:t>
      </w:r>
      <w:r w:rsidRPr="00A27595">
        <w:rPr>
          <w:rFonts w:ascii="Times New Roman" w:hAnsi="Times New Roman" w:cs="Times New Roman"/>
          <w:sz w:val="24"/>
          <w:szCs w:val="24"/>
        </w:rPr>
        <w:t xml:space="preserve"> http://</w:t>
      </w:r>
      <w:proofErr w:type="spellStart"/>
      <w:r w:rsidR="0055652D">
        <w:rPr>
          <w:rFonts w:ascii="Times New Roman" w:hAnsi="Times New Roman" w:cs="Times New Roman"/>
          <w:sz w:val="24"/>
          <w:szCs w:val="24"/>
          <w:lang w:val="en-US"/>
        </w:rPr>
        <w:t>fontanchik</w:t>
      </w:r>
      <w:proofErr w:type="spellEnd"/>
      <w:r w:rsidR="0055652D" w:rsidRPr="0055652D">
        <w:rPr>
          <w:rFonts w:ascii="Times New Roman" w:hAnsi="Times New Roman" w:cs="Times New Roman"/>
          <w:sz w:val="24"/>
          <w:szCs w:val="24"/>
        </w:rPr>
        <w:t>.</w:t>
      </w:r>
      <w:proofErr w:type="spellStart"/>
      <w:r w:rsidR="0055652D">
        <w:rPr>
          <w:rFonts w:ascii="Times New Roman" w:hAnsi="Times New Roman" w:cs="Times New Roman"/>
          <w:sz w:val="24"/>
          <w:szCs w:val="24"/>
          <w:lang w:val="en-US"/>
        </w:rPr>
        <w:t>edu</w:t>
      </w:r>
      <w:proofErr w:type="spellEnd"/>
      <w:r w:rsidRPr="00A27595">
        <w:rPr>
          <w:rFonts w:ascii="Times New Roman" w:hAnsi="Times New Roman" w:cs="Times New Roman"/>
          <w:sz w:val="24"/>
          <w:szCs w:val="24"/>
        </w:rPr>
        <w:t>.</w:t>
      </w:r>
      <w:proofErr w:type="spellStart"/>
      <w:r w:rsidRPr="00A27595">
        <w:rPr>
          <w:rFonts w:ascii="Times New Roman" w:hAnsi="Times New Roman" w:cs="Times New Roman"/>
          <w:sz w:val="24"/>
          <w:szCs w:val="24"/>
        </w:rPr>
        <w:t>ru</w:t>
      </w:r>
      <w:proofErr w:type="spellEnd"/>
      <w:r w:rsidRPr="00A27595">
        <w:rPr>
          <w:rFonts w:ascii="Times New Roman" w:hAnsi="Times New Roman" w:cs="Times New Roman"/>
          <w:sz w:val="24"/>
          <w:szCs w:val="24"/>
        </w:rPr>
        <w:t>; сообщается по телефону: 8 (</w:t>
      </w:r>
      <w:r w:rsidR="0055652D" w:rsidRPr="0055652D">
        <w:rPr>
          <w:rFonts w:ascii="Times New Roman" w:hAnsi="Times New Roman" w:cs="Times New Roman"/>
          <w:sz w:val="24"/>
          <w:szCs w:val="24"/>
        </w:rPr>
        <w:t>8443</w:t>
      </w:r>
      <w:r w:rsidRPr="00A27595">
        <w:rPr>
          <w:rFonts w:ascii="Times New Roman" w:hAnsi="Times New Roman" w:cs="Times New Roman"/>
          <w:sz w:val="24"/>
          <w:szCs w:val="24"/>
        </w:rPr>
        <w:t>) 3</w:t>
      </w:r>
      <w:r w:rsidR="0055652D" w:rsidRPr="0055652D">
        <w:rPr>
          <w:rFonts w:ascii="Times New Roman" w:hAnsi="Times New Roman" w:cs="Times New Roman"/>
          <w:sz w:val="24"/>
          <w:szCs w:val="24"/>
        </w:rPr>
        <w:t>8</w:t>
      </w:r>
      <w:r w:rsidRPr="00A27595">
        <w:rPr>
          <w:rFonts w:ascii="Times New Roman" w:hAnsi="Times New Roman" w:cs="Times New Roman"/>
          <w:sz w:val="24"/>
          <w:szCs w:val="24"/>
        </w:rPr>
        <w:t>-</w:t>
      </w:r>
      <w:r w:rsidR="0055652D" w:rsidRPr="0055652D">
        <w:rPr>
          <w:rFonts w:ascii="Times New Roman" w:hAnsi="Times New Roman" w:cs="Times New Roman"/>
          <w:sz w:val="24"/>
          <w:szCs w:val="24"/>
        </w:rPr>
        <w:t>98</w:t>
      </w:r>
      <w:r w:rsidRPr="00A27595">
        <w:rPr>
          <w:rFonts w:ascii="Times New Roman" w:hAnsi="Times New Roman" w:cs="Times New Roman"/>
          <w:sz w:val="24"/>
          <w:szCs w:val="24"/>
        </w:rPr>
        <w:t>-</w:t>
      </w:r>
      <w:r w:rsidR="0055652D" w:rsidRPr="0055652D">
        <w:rPr>
          <w:rFonts w:ascii="Times New Roman" w:hAnsi="Times New Roman" w:cs="Times New Roman"/>
          <w:sz w:val="24"/>
          <w:szCs w:val="24"/>
        </w:rPr>
        <w:t>76</w:t>
      </w:r>
      <w:r w:rsidRPr="00A27595">
        <w:rPr>
          <w:rFonts w:ascii="Times New Roman" w:hAnsi="Times New Roman" w:cs="Times New Roman"/>
          <w:sz w:val="24"/>
          <w:szCs w:val="24"/>
        </w:rPr>
        <w:t>. Информация включает:</w:t>
      </w:r>
    </w:p>
    <w:p w:rsidR="0055652D" w:rsidRPr="00010876"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sym w:font="Symbol" w:char="F02D"/>
      </w:r>
      <w:r w:rsidR="00010876">
        <w:rPr>
          <w:rFonts w:ascii="Times New Roman" w:hAnsi="Times New Roman" w:cs="Times New Roman"/>
          <w:sz w:val="24"/>
          <w:szCs w:val="24"/>
        </w:rPr>
        <w:t xml:space="preserve"> сведения о месте нахождения </w:t>
      </w:r>
      <w:r w:rsidR="0055652D" w:rsidRPr="0055652D">
        <w:rPr>
          <w:rFonts w:ascii="Times New Roman" w:hAnsi="Times New Roman" w:cs="Times New Roman"/>
          <w:sz w:val="24"/>
          <w:szCs w:val="24"/>
        </w:rPr>
        <w:t xml:space="preserve"> </w:t>
      </w:r>
      <w:r w:rsidR="0055652D">
        <w:rPr>
          <w:rFonts w:ascii="Times New Roman" w:hAnsi="Times New Roman" w:cs="Times New Roman"/>
          <w:sz w:val="24"/>
          <w:szCs w:val="24"/>
        </w:rPr>
        <w:t>ДОУ</w:t>
      </w:r>
      <w:r w:rsidRPr="00A27595">
        <w:rPr>
          <w:rFonts w:ascii="Times New Roman" w:hAnsi="Times New Roman" w:cs="Times New Roman"/>
          <w:sz w:val="24"/>
          <w:szCs w:val="24"/>
        </w:rPr>
        <w:t xml:space="preserve"> (юридический / почтовый адрес: </w:t>
      </w:r>
      <w:r w:rsidR="0055652D" w:rsidRPr="0055652D">
        <w:rPr>
          <w:rFonts w:ascii="Times New Roman" w:hAnsi="Times New Roman" w:cs="Times New Roman"/>
          <w:sz w:val="24"/>
          <w:szCs w:val="24"/>
        </w:rPr>
        <w:t>404102</w:t>
      </w:r>
      <w:r w:rsidRPr="00A27595">
        <w:rPr>
          <w:rFonts w:ascii="Times New Roman" w:hAnsi="Times New Roman" w:cs="Times New Roman"/>
          <w:sz w:val="24"/>
          <w:szCs w:val="24"/>
        </w:rPr>
        <w:t xml:space="preserve">, </w:t>
      </w:r>
      <w:r w:rsidR="0055652D">
        <w:rPr>
          <w:rFonts w:ascii="Times New Roman" w:hAnsi="Times New Roman" w:cs="Times New Roman"/>
          <w:sz w:val="24"/>
          <w:szCs w:val="24"/>
        </w:rPr>
        <w:t>Волгоградская</w:t>
      </w:r>
      <w:r w:rsidRPr="00A27595">
        <w:rPr>
          <w:rFonts w:ascii="Times New Roman" w:hAnsi="Times New Roman" w:cs="Times New Roman"/>
          <w:sz w:val="24"/>
          <w:szCs w:val="24"/>
        </w:rPr>
        <w:t xml:space="preserve"> область, г. </w:t>
      </w:r>
      <w:r w:rsidR="0055652D">
        <w:rPr>
          <w:rFonts w:ascii="Times New Roman" w:hAnsi="Times New Roman" w:cs="Times New Roman"/>
          <w:sz w:val="24"/>
          <w:szCs w:val="24"/>
        </w:rPr>
        <w:t>Волжский</w:t>
      </w:r>
      <w:r w:rsidRPr="00A27595">
        <w:rPr>
          <w:rFonts w:ascii="Times New Roman" w:hAnsi="Times New Roman" w:cs="Times New Roman"/>
          <w:sz w:val="24"/>
          <w:szCs w:val="24"/>
        </w:rPr>
        <w:t xml:space="preserve">, ул. </w:t>
      </w:r>
      <w:r w:rsidR="00010876">
        <w:rPr>
          <w:rFonts w:ascii="Times New Roman" w:hAnsi="Times New Roman" w:cs="Times New Roman"/>
          <w:sz w:val="24"/>
          <w:szCs w:val="24"/>
        </w:rPr>
        <w:t>им.</w:t>
      </w:r>
      <w:r w:rsidR="0055652D">
        <w:rPr>
          <w:rFonts w:ascii="Times New Roman" w:hAnsi="Times New Roman" w:cs="Times New Roman"/>
          <w:sz w:val="24"/>
          <w:szCs w:val="24"/>
        </w:rPr>
        <w:t xml:space="preserve"> ген</w:t>
      </w:r>
      <w:r w:rsidR="00010876">
        <w:rPr>
          <w:rFonts w:ascii="Times New Roman" w:hAnsi="Times New Roman" w:cs="Times New Roman"/>
          <w:sz w:val="24"/>
          <w:szCs w:val="24"/>
        </w:rPr>
        <w:t>ерала</w:t>
      </w:r>
      <w:r w:rsidR="0055652D">
        <w:rPr>
          <w:rFonts w:ascii="Times New Roman" w:hAnsi="Times New Roman" w:cs="Times New Roman"/>
          <w:sz w:val="24"/>
          <w:szCs w:val="24"/>
        </w:rPr>
        <w:t xml:space="preserve"> </w:t>
      </w:r>
      <w:proofErr w:type="spellStart"/>
      <w:r w:rsidR="0055652D">
        <w:rPr>
          <w:rFonts w:ascii="Times New Roman" w:hAnsi="Times New Roman" w:cs="Times New Roman"/>
          <w:sz w:val="24"/>
          <w:szCs w:val="24"/>
        </w:rPr>
        <w:t>Карбышева</w:t>
      </w:r>
      <w:proofErr w:type="spellEnd"/>
      <w:r w:rsidRPr="00A27595">
        <w:rPr>
          <w:rFonts w:ascii="Times New Roman" w:hAnsi="Times New Roman" w:cs="Times New Roman"/>
          <w:sz w:val="24"/>
          <w:szCs w:val="24"/>
        </w:rPr>
        <w:t xml:space="preserve">, д. </w:t>
      </w:r>
      <w:r w:rsidR="0055652D">
        <w:rPr>
          <w:rFonts w:ascii="Times New Roman" w:hAnsi="Times New Roman" w:cs="Times New Roman"/>
          <w:sz w:val="24"/>
          <w:szCs w:val="24"/>
        </w:rPr>
        <w:t>55</w:t>
      </w:r>
      <w:r w:rsidRPr="00A27595">
        <w:rPr>
          <w:rFonts w:ascii="Times New Roman" w:hAnsi="Times New Roman" w:cs="Times New Roman"/>
          <w:sz w:val="24"/>
          <w:szCs w:val="24"/>
        </w:rPr>
        <w:t xml:space="preserve">; электронный адрес: е- </w:t>
      </w:r>
      <w:proofErr w:type="spellStart"/>
      <w:r w:rsidRPr="00A27595">
        <w:rPr>
          <w:rFonts w:ascii="Times New Roman" w:hAnsi="Times New Roman" w:cs="Times New Roman"/>
          <w:sz w:val="24"/>
          <w:szCs w:val="24"/>
        </w:rPr>
        <w:t>mail</w:t>
      </w:r>
      <w:proofErr w:type="spellEnd"/>
      <w:r w:rsidRPr="00A27595">
        <w:rPr>
          <w:rFonts w:ascii="Times New Roman" w:hAnsi="Times New Roman" w:cs="Times New Roman"/>
          <w:sz w:val="24"/>
          <w:szCs w:val="24"/>
        </w:rPr>
        <w:t xml:space="preserve">: </w:t>
      </w:r>
      <w:proofErr w:type="spellStart"/>
      <w:r w:rsidR="0055652D">
        <w:rPr>
          <w:rFonts w:ascii="Times New Roman" w:hAnsi="Times New Roman" w:cs="Times New Roman"/>
          <w:sz w:val="24"/>
          <w:szCs w:val="24"/>
          <w:lang w:val="en-US"/>
        </w:rPr>
        <w:t>dsfontanchik</w:t>
      </w:r>
      <w:proofErr w:type="spellEnd"/>
      <w:r w:rsidR="0055652D" w:rsidRPr="0055652D">
        <w:rPr>
          <w:rFonts w:ascii="Times New Roman" w:hAnsi="Times New Roman" w:cs="Times New Roman"/>
          <w:sz w:val="24"/>
          <w:szCs w:val="24"/>
        </w:rPr>
        <w:t>@</w:t>
      </w:r>
      <w:r w:rsidR="0055652D">
        <w:rPr>
          <w:rFonts w:ascii="Times New Roman" w:hAnsi="Times New Roman" w:cs="Times New Roman"/>
          <w:sz w:val="24"/>
          <w:szCs w:val="24"/>
          <w:lang w:val="en-US"/>
        </w:rPr>
        <w:t>mail</w:t>
      </w:r>
      <w:r w:rsidRPr="00A27595">
        <w:rPr>
          <w:rFonts w:ascii="Times New Roman" w:hAnsi="Times New Roman" w:cs="Times New Roman"/>
          <w:sz w:val="24"/>
          <w:szCs w:val="24"/>
        </w:rPr>
        <w:t>.</w:t>
      </w:r>
      <w:proofErr w:type="spellStart"/>
      <w:r w:rsidRPr="00A27595">
        <w:rPr>
          <w:rFonts w:ascii="Times New Roman" w:hAnsi="Times New Roman" w:cs="Times New Roman"/>
          <w:sz w:val="24"/>
          <w:szCs w:val="24"/>
        </w:rPr>
        <w:t>ru</w:t>
      </w:r>
      <w:proofErr w:type="spellEnd"/>
      <w:r w:rsidRPr="00A27595">
        <w:rPr>
          <w:rFonts w:ascii="Times New Roman" w:hAnsi="Times New Roman" w:cs="Times New Roman"/>
          <w:sz w:val="24"/>
          <w:szCs w:val="24"/>
        </w:rPr>
        <w:t xml:space="preserve">); </w:t>
      </w:r>
    </w:p>
    <w:p w:rsidR="0055652D"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sym w:font="Symbol" w:char="F02D"/>
      </w:r>
      <w:r w:rsidRPr="00A27595">
        <w:rPr>
          <w:rFonts w:ascii="Times New Roman" w:hAnsi="Times New Roman" w:cs="Times New Roman"/>
          <w:sz w:val="24"/>
          <w:szCs w:val="24"/>
        </w:rPr>
        <w:t xml:space="preserve"> график личного приема граждан </w:t>
      </w:r>
      <w:r w:rsidR="0055652D">
        <w:rPr>
          <w:rFonts w:ascii="Times New Roman" w:hAnsi="Times New Roman" w:cs="Times New Roman"/>
          <w:sz w:val="24"/>
          <w:szCs w:val="24"/>
        </w:rPr>
        <w:t>заведующим ДОУ</w:t>
      </w:r>
      <w:r w:rsidRPr="00A27595">
        <w:rPr>
          <w:rFonts w:ascii="Times New Roman" w:hAnsi="Times New Roman" w:cs="Times New Roman"/>
          <w:sz w:val="24"/>
          <w:szCs w:val="24"/>
        </w:rPr>
        <w:t xml:space="preserve">, другими должностными лицами; </w:t>
      </w:r>
    </w:p>
    <w:p w:rsidR="0055652D"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sym w:font="Symbol" w:char="F02D"/>
      </w:r>
      <w:r w:rsidRPr="00A27595">
        <w:rPr>
          <w:rFonts w:ascii="Times New Roman" w:hAnsi="Times New Roman" w:cs="Times New Roman"/>
          <w:sz w:val="24"/>
          <w:szCs w:val="24"/>
        </w:rPr>
        <w:t xml:space="preserve"> перечень сведений, которые должны сообщить граждане при обращении. </w:t>
      </w:r>
    </w:p>
    <w:p w:rsidR="00A27595"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sym w:font="Symbol" w:char="F02D"/>
      </w:r>
      <w:r w:rsidR="00C41443">
        <w:rPr>
          <w:rFonts w:ascii="Times New Roman" w:hAnsi="Times New Roman" w:cs="Times New Roman"/>
          <w:sz w:val="24"/>
          <w:szCs w:val="24"/>
        </w:rPr>
        <w:t xml:space="preserve"> в</w:t>
      </w:r>
      <w:r w:rsidRPr="00A27595">
        <w:rPr>
          <w:rFonts w:ascii="Times New Roman" w:hAnsi="Times New Roman" w:cs="Times New Roman"/>
          <w:sz w:val="24"/>
          <w:szCs w:val="24"/>
        </w:rPr>
        <w:t xml:space="preserve"> случае внесения изменений названная информация подлежит обновлению на всех информационных носителях в течение 5 рабочих дней. </w:t>
      </w:r>
    </w:p>
    <w:p w:rsidR="0093493E"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t xml:space="preserve">2.1.2 При обращении гражданин должен сообщить: </w:t>
      </w:r>
    </w:p>
    <w:p w:rsidR="0093493E"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sym w:font="Symbol" w:char="F02D"/>
      </w:r>
      <w:r w:rsidRPr="00A27595">
        <w:rPr>
          <w:rFonts w:ascii="Times New Roman" w:hAnsi="Times New Roman" w:cs="Times New Roman"/>
          <w:sz w:val="24"/>
          <w:szCs w:val="24"/>
        </w:rPr>
        <w:t xml:space="preserve"> фамилию, имя и отчество, домашний адрес; </w:t>
      </w:r>
    </w:p>
    <w:p w:rsidR="0093493E"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sym w:font="Symbol" w:char="F02D"/>
      </w:r>
      <w:r w:rsidRPr="00A27595">
        <w:rPr>
          <w:rFonts w:ascii="Times New Roman" w:hAnsi="Times New Roman" w:cs="Times New Roman"/>
          <w:sz w:val="24"/>
          <w:szCs w:val="24"/>
        </w:rPr>
        <w:t xml:space="preserve"> содержание обращения; </w:t>
      </w:r>
    </w:p>
    <w:p w:rsidR="00A27595"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sym w:font="Symbol" w:char="F02D"/>
      </w:r>
      <w:r w:rsidRPr="00A27595">
        <w:rPr>
          <w:rFonts w:ascii="Times New Roman" w:hAnsi="Times New Roman" w:cs="Times New Roman"/>
          <w:sz w:val="24"/>
          <w:szCs w:val="24"/>
        </w:rPr>
        <w:t xml:space="preserve"> контактные данные (номер телефона, адрес электронной почты и т. д.). </w:t>
      </w:r>
    </w:p>
    <w:p w:rsidR="00A27595"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t>2.1.3</w:t>
      </w:r>
      <w:proofErr w:type="gramStart"/>
      <w:r w:rsidRPr="00A27595">
        <w:rPr>
          <w:rFonts w:ascii="Times New Roman" w:hAnsi="Times New Roman" w:cs="Times New Roman"/>
          <w:sz w:val="24"/>
          <w:szCs w:val="24"/>
        </w:rPr>
        <w:t xml:space="preserve"> В</w:t>
      </w:r>
      <w:proofErr w:type="gramEnd"/>
      <w:r w:rsidRPr="00A27595">
        <w:rPr>
          <w:rFonts w:ascii="Times New Roman" w:hAnsi="Times New Roman" w:cs="Times New Roman"/>
          <w:sz w:val="24"/>
          <w:szCs w:val="24"/>
        </w:rPr>
        <w:t xml:space="preserve"> обращении заявителя может содержаться просьба о выдаче информации лично заявителю или его уполномоченному представителю при их обращении или направлении ее по почте (в том числе электронной). </w:t>
      </w:r>
    </w:p>
    <w:p w:rsidR="00A27595"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t>2.1.4 Индивидуальный устный ответ заявителю по телефону осуществляется уполномоченными лицами. При ответе на телефонные звонки лицо, дающее информацию, сняв трубку, должно назвать фамилию, имя, отчество, занимаемую должнос</w:t>
      </w:r>
      <w:r w:rsidR="00C41443">
        <w:rPr>
          <w:rFonts w:ascii="Times New Roman" w:hAnsi="Times New Roman" w:cs="Times New Roman"/>
          <w:sz w:val="24"/>
          <w:szCs w:val="24"/>
        </w:rPr>
        <w:t>ть, предложить гражданину пред</w:t>
      </w:r>
      <w:r w:rsidRPr="00A27595">
        <w:rPr>
          <w:rFonts w:ascii="Times New Roman" w:hAnsi="Times New Roman" w:cs="Times New Roman"/>
          <w:sz w:val="24"/>
          <w:szCs w:val="24"/>
        </w:rPr>
        <w:t xml:space="preserve">ставиться и изложить суть вопроса. В случае если для подготовки ответа требуется продолжительное время, заявителю может быть предложено подать обращение в письменном виде. </w:t>
      </w:r>
    </w:p>
    <w:p w:rsidR="00A27595"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t>2.1.5 Ответы на письменные обращения граждан, поступившие почтовой, факсимильной связью, по электронной почте, направляются в письменном виде почтовым</w:t>
      </w:r>
      <w:r w:rsidR="0093493E">
        <w:rPr>
          <w:rFonts w:ascii="Times New Roman" w:hAnsi="Times New Roman" w:cs="Times New Roman"/>
          <w:sz w:val="24"/>
          <w:szCs w:val="24"/>
        </w:rPr>
        <w:t xml:space="preserve"> </w:t>
      </w:r>
      <w:r w:rsidRPr="00A27595">
        <w:rPr>
          <w:rFonts w:ascii="Times New Roman" w:hAnsi="Times New Roman" w:cs="Times New Roman"/>
          <w:sz w:val="24"/>
          <w:szCs w:val="24"/>
        </w:rPr>
        <w:t xml:space="preserve">отправлением. </w:t>
      </w:r>
    </w:p>
    <w:p w:rsidR="00A27595"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t>2.1.6</w:t>
      </w:r>
      <w:proofErr w:type="gramStart"/>
      <w:r w:rsidRPr="00A27595">
        <w:rPr>
          <w:rFonts w:ascii="Times New Roman" w:hAnsi="Times New Roman" w:cs="Times New Roman"/>
          <w:sz w:val="24"/>
          <w:szCs w:val="24"/>
        </w:rPr>
        <w:t xml:space="preserve"> В</w:t>
      </w:r>
      <w:proofErr w:type="gramEnd"/>
      <w:r w:rsidRPr="00A27595">
        <w:rPr>
          <w:rFonts w:ascii="Times New Roman" w:hAnsi="Times New Roman" w:cs="Times New Roman"/>
          <w:sz w:val="24"/>
          <w:szCs w:val="24"/>
        </w:rPr>
        <w:t xml:space="preserve"> случае поступления коллективного письменного обращения граждан ответ на обращение направляется в адрес гражданина, указанного в обращении первым, если в обращении не указан иной адресат для ответа. </w:t>
      </w:r>
    </w:p>
    <w:p w:rsidR="00A27595"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lastRenderedPageBreak/>
        <w:t xml:space="preserve">2.1.7 Ответы на письменные обращения граждан должны содержать: дату документа, регистрационный номер документа, фамилию и инициалы гражданина, его почтовый адрес, текст документа (ответы на поставленные вопросы), наименование должности лица, подписавшего документ, его инициалы, фамилию, подпись, фамилию и номер телефона исполнителя. </w:t>
      </w:r>
    </w:p>
    <w:p w:rsidR="0093493E"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t xml:space="preserve">2.1.8 Гражданин с учетом графика (режима) работы </w:t>
      </w:r>
      <w:r w:rsidR="0055652D">
        <w:rPr>
          <w:rFonts w:ascii="Times New Roman" w:hAnsi="Times New Roman" w:cs="Times New Roman"/>
          <w:sz w:val="24"/>
          <w:szCs w:val="24"/>
        </w:rPr>
        <w:t>ДОУ</w:t>
      </w:r>
      <w:r w:rsidRPr="00A27595">
        <w:rPr>
          <w:rFonts w:ascii="Times New Roman" w:hAnsi="Times New Roman" w:cs="Times New Roman"/>
          <w:sz w:val="24"/>
          <w:szCs w:val="24"/>
        </w:rPr>
        <w:t xml:space="preserve"> с момента приема обращения имеет право по телефону или лично получить сведения о рассмотрении его обращения: </w:t>
      </w:r>
    </w:p>
    <w:p w:rsidR="0093493E"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sym w:font="Symbol" w:char="F02D"/>
      </w:r>
      <w:r w:rsidRPr="00A27595">
        <w:rPr>
          <w:rFonts w:ascii="Times New Roman" w:hAnsi="Times New Roman" w:cs="Times New Roman"/>
          <w:sz w:val="24"/>
          <w:szCs w:val="24"/>
        </w:rPr>
        <w:t xml:space="preserve"> о лице, которое рассматривает обращение (далее - исполнитель); </w:t>
      </w:r>
    </w:p>
    <w:p w:rsidR="0093493E"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sym w:font="Symbol" w:char="F02D"/>
      </w:r>
      <w:r w:rsidRPr="00A27595">
        <w:rPr>
          <w:rFonts w:ascii="Times New Roman" w:hAnsi="Times New Roman" w:cs="Times New Roman"/>
          <w:sz w:val="24"/>
          <w:szCs w:val="24"/>
        </w:rPr>
        <w:t xml:space="preserve"> о невозможности рассмотрения обращения с указанием оснований для этого; </w:t>
      </w:r>
    </w:p>
    <w:p w:rsidR="00A27595"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sym w:font="Symbol" w:char="F02D"/>
      </w:r>
      <w:r w:rsidRPr="00A27595">
        <w:rPr>
          <w:rFonts w:ascii="Times New Roman" w:hAnsi="Times New Roman" w:cs="Times New Roman"/>
          <w:sz w:val="24"/>
          <w:szCs w:val="24"/>
        </w:rPr>
        <w:t xml:space="preserve"> о продлении сроков рассмотрения обращения с указанием оснований для этого. </w:t>
      </w:r>
    </w:p>
    <w:p w:rsidR="0093493E"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t xml:space="preserve">2.1.9 Консультации (справки) предоставляются по вопросам: </w:t>
      </w:r>
    </w:p>
    <w:p w:rsidR="0093493E"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sym w:font="Symbol" w:char="F02D"/>
      </w:r>
      <w:r w:rsidRPr="00A27595">
        <w:rPr>
          <w:rFonts w:ascii="Times New Roman" w:hAnsi="Times New Roman" w:cs="Times New Roman"/>
          <w:sz w:val="24"/>
          <w:szCs w:val="24"/>
        </w:rPr>
        <w:t xml:space="preserve"> требований к оформлению письменного обращения; </w:t>
      </w:r>
      <w:r w:rsidRPr="00A27595">
        <w:rPr>
          <w:rFonts w:ascii="Times New Roman" w:hAnsi="Times New Roman" w:cs="Times New Roman"/>
          <w:sz w:val="24"/>
          <w:szCs w:val="24"/>
        </w:rPr>
        <w:sym w:font="Symbol" w:char="F02D"/>
      </w:r>
      <w:r w:rsidRPr="00A27595">
        <w:rPr>
          <w:rFonts w:ascii="Times New Roman" w:hAnsi="Times New Roman" w:cs="Times New Roman"/>
          <w:sz w:val="24"/>
          <w:szCs w:val="24"/>
        </w:rPr>
        <w:t xml:space="preserve"> требований к предъявляемым документам заявителем, пришедшим на прием; </w:t>
      </w:r>
    </w:p>
    <w:p w:rsidR="0093493E"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sym w:font="Symbol" w:char="F02D"/>
      </w:r>
      <w:r w:rsidRPr="00A27595">
        <w:rPr>
          <w:rFonts w:ascii="Times New Roman" w:hAnsi="Times New Roman" w:cs="Times New Roman"/>
          <w:sz w:val="24"/>
          <w:szCs w:val="24"/>
        </w:rPr>
        <w:t xml:space="preserve"> мест и графиков личного приема должностными лицами </w:t>
      </w:r>
      <w:r w:rsidR="0055652D">
        <w:rPr>
          <w:rFonts w:ascii="Times New Roman" w:hAnsi="Times New Roman" w:cs="Times New Roman"/>
          <w:sz w:val="24"/>
          <w:szCs w:val="24"/>
        </w:rPr>
        <w:t>ДОУ</w:t>
      </w:r>
      <w:r w:rsidRPr="00A27595">
        <w:rPr>
          <w:rFonts w:ascii="Times New Roman" w:hAnsi="Times New Roman" w:cs="Times New Roman"/>
          <w:sz w:val="24"/>
          <w:szCs w:val="24"/>
        </w:rPr>
        <w:t xml:space="preserve"> для рассмотрения устных обращений; </w:t>
      </w:r>
    </w:p>
    <w:p w:rsidR="0093493E"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sym w:font="Symbol" w:char="F02D"/>
      </w:r>
      <w:r w:rsidRPr="00A27595">
        <w:rPr>
          <w:rFonts w:ascii="Times New Roman" w:hAnsi="Times New Roman" w:cs="Times New Roman"/>
          <w:sz w:val="24"/>
          <w:szCs w:val="24"/>
        </w:rPr>
        <w:t xml:space="preserve"> порядка и сроков рассмотрения обращений; </w:t>
      </w:r>
    </w:p>
    <w:p w:rsidR="0093493E"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sym w:font="Symbol" w:char="F02D"/>
      </w:r>
      <w:r w:rsidRPr="00A27595">
        <w:rPr>
          <w:rFonts w:ascii="Times New Roman" w:hAnsi="Times New Roman" w:cs="Times New Roman"/>
          <w:sz w:val="24"/>
          <w:szCs w:val="24"/>
        </w:rPr>
        <w:t xml:space="preserve"> порядка обжалования действий (бездействия) и решений, осуществляемых и принимаемых в ходе предоставления услуги по рассмотрению обращений граждан. Основными требованиями при консультировании являются: </w:t>
      </w:r>
    </w:p>
    <w:p w:rsidR="0093493E"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sym w:font="Symbol" w:char="F02D"/>
      </w:r>
      <w:r w:rsidRPr="00A27595">
        <w:rPr>
          <w:rFonts w:ascii="Times New Roman" w:hAnsi="Times New Roman" w:cs="Times New Roman"/>
          <w:sz w:val="24"/>
          <w:szCs w:val="24"/>
        </w:rPr>
        <w:t xml:space="preserve"> компетентность; </w:t>
      </w:r>
    </w:p>
    <w:p w:rsidR="0093493E"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sym w:font="Symbol" w:char="F02D"/>
      </w:r>
      <w:r w:rsidRPr="00A27595">
        <w:rPr>
          <w:rFonts w:ascii="Times New Roman" w:hAnsi="Times New Roman" w:cs="Times New Roman"/>
          <w:sz w:val="24"/>
          <w:szCs w:val="24"/>
        </w:rPr>
        <w:t xml:space="preserve"> четкость в изложении материала; </w:t>
      </w:r>
    </w:p>
    <w:p w:rsidR="0093493E"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sym w:font="Symbol" w:char="F02D"/>
      </w:r>
      <w:r w:rsidRPr="00A27595">
        <w:rPr>
          <w:rFonts w:ascii="Times New Roman" w:hAnsi="Times New Roman" w:cs="Times New Roman"/>
          <w:sz w:val="24"/>
          <w:szCs w:val="24"/>
        </w:rPr>
        <w:t xml:space="preserve"> полнота консультирования; </w:t>
      </w:r>
    </w:p>
    <w:p w:rsidR="00220DEE" w:rsidRPr="00A27595"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sym w:font="Symbol" w:char="F02D"/>
      </w:r>
      <w:r w:rsidRPr="00A27595">
        <w:rPr>
          <w:rFonts w:ascii="Times New Roman" w:hAnsi="Times New Roman" w:cs="Times New Roman"/>
          <w:sz w:val="24"/>
          <w:szCs w:val="24"/>
        </w:rPr>
        <w:t xml:space="preserve"> корректность и внимательность к обратившемуся гражданину</w:t>
      </w:r>
    </w:p>
    <w:p w:rsidR="00A27595"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t xml:space="preserve">2.2 Состав, последовательность и сроки выполнения процедур, требования к порядку их выполнения </w:t>
      </w:r>
    </w:p>
    <w:p w:rsidR="0093493E"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t xml:space="preserve">2.2.1 Административные процедуры в части рассмотрения письменных обращений граждан включают следующий состав, последовательность и сроки выполнения: </w:t>
      </w:r>
    </w:p>
    <w:p w:rsidR="0093493E"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sym w:font="Symbol" w:char="F02D"/>
      </w:r>
      <w:r w:rsidRPr="00A27595">
        <w:rPr>
          <w:rFonts w:ascii="Times New Roman" w:hAnsi="Times New Roman" w:cs="Times New Roman"/>
          <w:sz w:val="24"/>
          <w:szCs w:val="24"/>
        </w:rPr>
        <w:t xml:space="preserve"> прием и регистрация обращения в течение трех рабочих дней; </w:t>
      </w:r>
    </w:p>
    <w:p w:rsidR="0093493E"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sym w:font="Symbol" w:char="F02D"/>
      </w:r>
      <w:r w:rsidRPr="00A27595">
        <w:rPr>
          <w:rFonts w:ascii="Times New Roman" w:hAnsi="Times New Roman" w:cs="Times New Roman"/>
          <w:sz w:val="24"/>
          <w:szCs w:val="24"/>
        </w:rPr>
        <w:t xml:space="preserve"> направление обращения </w:t>
      </w:r>
      <w:r w:rsidR="0055652D">
        <w:rPr>
          <w:rFonts w:ascii="Times New Roman" w:hAnsi="Times New Roman" w:cs="Times New Roman"/>
          <w:sz w:val="24"/>
          <w:szCs w:val="24"/>
        </w:rPr>
        <w:t>заведующему ДОУ</w:t>
      </w:r>
      <w:r w:rsidR="0055652D" w:rsidRPr="00A27595">
        <w:rPr>
          <w:rFonts w:ascii="Times New Roman" w:hAnsi="Times New Roman" w:cs="Times New Roman"/>
          <w:sz w:val="24"/>
          <w:szCs w:val="24"/>
        </w:rPr>
        <w:t xml:space="preserve"> </w:t>
      </w:r>
      <w:r w:rsidRPr="00A27595">
        <w:rPr>
          <w:rFonts w:ascii="Times New Roman" w:hAnsi="Times New Roman" w:cs="Times New Roman"/>
          <w:sz w:val="24"/>
          <w:szCs w:val="24"/>
        </w:rPr>
        <w:t xml:space="preserve">сразу после регистрации обращения; </w:t>
      </w:r>
    </w:p>
    <w:p w:rsidR="0093493E"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sym w:font="Symbol" w:char="F02D"/>
      </w:r>
      <w:r w:rsidRPr="00A27595">
        <w:rPr>
          <w:rFonts w:ascii="Times New Roman" w:hAnsi="Times New Roman" w:cs="Times New Roman"/>
          <w:sz w:val="24"/>
          <w:szCs w:val="24"/>
        </w:rPr>
        <w:t xml:space="preserve"> запрос требующихся для рассмотрения обращения документов и материалов (при необходимости); </w:t>
      </w:r>
    </w:p>
    <w:p w:rsidR="0093493E"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sym w:font="Symbol" w:char="F02D"/>
      </w:r>
      <w:r w:rsidRPr="00A27595">
        <w:rPr>
          <w:rFonts w:ascii="Times New Roman" w:hAnsi="Times New Roman" w:cs="Times New Roman"/>
          <w:sz w:val="24"/>
          <w:szCs w:val="24"/>
        </w:rPr>
        <w:t xml:space="preserve"> объективное, своевременное рассмотрение обращения </w:t>
      </w:r>
      <w:r w:rsidR="00650916">
        <w:rPr>
          <w:rFonts w:ascii="Times New Roman" w:hAnsi="Times New Roman" w:cs="Times New Roman"/>
          <w:sz w:val="24"/>
          <w:szCs w:val="24"/>
        </w:rPr>
        <w:t>заведующим ДОУ</w:t>
      </w:r>
      <w:r w:rsidRPr="00A27595">
        <w:rPr>
          <w:rFonts w:ascii="Times New Roman" w:hAnsi="Times New Roman" w:cs="Times New Roman"/>
          <w:sz w:val="24"/>
          <w:szCs w:val="24"/>
        </w:rPr>
        <w:t xml:space="preserve">, в случае необходимости </w:t>
      </w:r>
    </w:p>
    <w:p w:rsidR="0093493E"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t xml:space="preserve">- с участием заявителя, направившего обращение; </w:t>
      </w:r>
    </w:p>
    <w:p w:rsidR="0093493E"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lastRenderedPageBreak/>
        <w:sym w:font="Symbol" w:char="F02D"/>
      </w:r>
      <w:r w:rsidRPr="00A27595">
        <w:rPr>
          <w:rFonts w:ascii="Times New Roman" w:hAnsi="Times New Roman" w:cs="Times New Roman"/>
          <w:sz w:val="24"/>
          <w:szCs w:val="24"/>
        </w:rPr>
        <w:t xml:space="preserve"> принятие мер, направленных на восстановление или защиту нарушенных прав, свобод и законных интересов заявителя; </w:t>
      </w:r>
    </w:p>
    <w:p w:rsidR="00A27595"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sym w:font="Symbol" w:char="F02D"/>
      </w:r>
      <w:r w:rsidRPr="00A27595">
        <w:rPr>
          <w:rFonts w:ascii="Times New Roman" w:hAnsi="Times New Roman" w:cs="Times New Roman"/>
          <w:sz w:val="24"/>
          <w:szCs w:val="24"/>
        </w:rPr>
        <w:t xml:space="preserve"> оформление необходимого ответа в соответствии с настоящим Положением. </w:t>
      </w:r>
    </w:p>
    <w:p w:rsidR="0093493E"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t xml:space="preserve">2.2.2 Выполнение административных процедур осуществляется с учетом следующих требований: </w:t>
      </w:r>
      <w:r w:rsidR="00650916">
        <w:rPr>
          <w:rFonts w:ascii="Times New Roman" w:hAnsi="Times New Roman" w:cs="Times New Roman"/>
          <w:sz w:val="24"/>
          <w:szCs w:val="24"/>
        </w:rPr>
        <w:t>делопроизводитель</w:t>
      </w:r>
      <w:r w:rsidRPr="00A27595">
        <w:rPr>
          <w:rFonts w:ascii="Times New Roman" w:hAnsi="Times New Roman" w:cs="Times New Roman"/>
          <w:sz w:val="24"/>
          <w:szCs w:val="24"/>
        </w:rPr>
        <w:t xml:space="preserve"> в течение рабочего дня со дня поступления обращения: </w:t>
      </w:r>
    </w:p>
    <w:p w:rsidR="0093493E"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t xml:space="preserve">1) прочитывает обращения, проверяет правильность их адресации, определяет круг поставленных в нем вопросов; </w:t>
      </w:r>
    </w:p>
    <w:p w:rsidR="0093493E"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t xml:space="preserve">2) регистрирует обращения, проставляя дату регистрации и регистрационный номер </w:t>
      </w:r>
      <w:r w:rsidR="00C41443">
        <w:rPr>
          <w:rFonts w:ascii="Times New Roman" w:hAnsi="Times New Roman" w:cs="Times New Roman"/>
          <w:sz w:val="24"/>
          <w:szCs w:val="24"/>
        </w:rPr>
        <w:t xml:space="preserve">                  </w:t>
      </w:r>
      <w:r w:rsidRPr="00A27595">
        <w:rPr>
          <w:rFonts w:ascii="Times New Roman" w:hAnsi="Times New Roman" w:cs="Times New Roman"/>
          <w:sz w:val="24"/>
          <w:szCs w:val="24"/>
        </w:rPr>
        <w:t xml:space="preserve">документа; </w:t>
      </w:r>
    </w:p>
    <w:p w:rsidR="0093493E"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t xml:space="preserve">3) прикладывает обращение перед приложениями (копиями ответов, разъяснений и иными приложениями); конверт прикладывается, если в тексте письма отсутствуют данные о заявителе (его фамилии, имени, отчестве и адресе); </w:t>
      </w:r>
    </w:p>
    <w:p w:rsidR="0093493E"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t xml:space="preserve">4) оформляет каждое письменное обращение в Журнале обращений граждан (по форме Приложения А); запись содержит: </w:t>
      </w:r>
    </w:p>
    <w:p w:rsidR="0093493E"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sym w:font="Symbol" w:char="F02D"/>
      </w:r>
      <w:r w:rsidRPr="00A27595">
        <w:rPr>
          <w:rFonts w:ascii="Times New Roman" w:hAnsi="Times New Roman" w:cs="Times New Roman"/>
          <w:sz w:val="24"/>
          <w:szCs w:val="24"/>
        </w:rPr>
        <w:t xml:space="preserve"> фамилию и инициалы обратившегося гражданина и (или) уполномоченного им лица,</w:t>
      </w:r>
      <w:r w:rsidR="00EF2418">
        <w:rPr>
          <w:rFonts w:ascii="Times New Roman" w:hAnsi="Times New Roman" w:cs="Times New Roman"/>
          <w:sz w:val="24"/>
          <w:szCs w:val="24"/>
        </w:rPr>
        <w:t xml:space="preserve"> </w:t>
      </w:r>
      <w:r w:rsidRPr="00A27595">
        <w:rPr>
          <w:rFonts w:ascii="Times New Roman" w:hAnsi="Times New Roman" w:cs="Times New Roman"/>
          <w:sz w:val="24"/>
          <w:szCs w:val="24"/>
        </w:rPr>
        <w:t xml:space="preserve"> либо, если письмо подписано тремя и более гражданами, указывает, что обращение «коллективное» и вносит фамилию и инициалы гражданина, чей адрес указан для ответа; </w:t>
      </w:r>
      <w:r w:rsidRPr="00A27595">
        <w:rPr>
          <w:rFonts w:ascii="Times New Roman" w:hAnsi="Times New Roman" w:cs="Times New Roman"/>
          <w:sz w:val="24"/>
          <w:szCs w:val="24"/>
        </w:rPr>
        <w:sym w:font="Symbol" w:char="F02D"/>
      </w:r>
      <w:r w:rsidRPr="00A27595">
        <w:rPr>
          <w:rFonts w:ascii="Times New Roman" w:hAnsi="Times New Roman" w:cs="Times New Roman"/>
          <w:sz w:val="24"/>
          <w:szCs w:val="24"/>
        </w:rPr>
        <w:t xml:space="preserve"> дату регистрации и регистрационный номер обращения; </w:t>
      </w:r>
    </w:p>
    <w:p w:rsidR="0093493E"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sym w:font="Symbol" w:char="F02D"/>
      </w:r>
      <w:r w:rsidRPr="00A27595">
        <w:rPr>
          <w:rFonts w:ascii="Times New Roman" w:hAnsi="Times New Roman" w:cs="Times New Roman"/>
          <w:sz w:val="24"/>
          <w:szCs w:val="24"/>
        </w:rPr>
        <w:t xml:space="preserve"> вид обращения (заявление, предложение, жалоба); </w:t>
      </w:r>
    </w:p>
    <w:p w:rsidR="0093493E"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sym w:font="Symbol" w:char="F02D"/>
      </w:r>
      <w:r w:rsidRPr="00A27595">
        <w:rPr>
          <w:rFonts w:ascii="Times New Roman" w:hAnsi="Times New Roman" w:cs="Times New Roman"/>
          <w:sz w:val="24"/>
          <w:szCs w:val="24"/>
        </w:rPr>
        <w:t xml:space="preserve"> </w:t>
      </w:r>
      <w:r w:rsidR="00EF2418">
        <w:rPr>
          <w:rFonts w:ascii="Times New Roman" w:hAnsi="Times New Roman" w:cs="Times New Roman"/>
          <w:sz w:val="24"/>
          <w:szCs w:val="24"/>
        </w:rPr>
        <w:t xml:space="preserve">краткое содержание, </w:t>
      </w:r>
      <w:r w:rsidRPr="00A27595">
        <w:rPr>
          <w:rFonts w:ascii="Times New Roman" w:hAnsi="Times New Roman" w:cs="Times New Roman"/>
          <w:sz w:val="24"/>
          <w:szCs w:val="24"/>
        </w:rPr>
        <w:t xml:space="preserve">тему (темы) обращения, данные о наличии приложений; </w:t>
      </w:r>
    </w:p>
    <w:p w:rsidR="0093493E"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t xml:space="preserve">5) проверяет обращение на повторность: </w:t>
      </w:r>
    </w:p>
    <w:p w:rsidR="0093493E"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sym w:font="Symbol" w:char="F02D"/>
      </w:r>
      <w:r w:rsidRPr="00A27595">
        <w:rPr>
          <w:rFonts w:ascii="Times New Roman" w:hAnsi="Times New Roman" w:cs="Times New Roman"/>
          <w:sz w:val="24"/>
          <w:szCs w:val="24"/>
        </w:rPr>
        <w:t xml:space="preserve"> повторным считается обращение от одного и того же лица в один и тот же адрес по одному и тому же вопросу, если со времени подачи первого обращения истек установленный законодательством срок предоставления или когда заявитель не удовлетворен данным ему ответом; такое обращение оформляется с указанием фамилии, инициалов и адреса прежнего заявителя, такому обращению присваивается прежний номер, с указанием фактической даты поступления; </w:t>
      </w:r>
    </w:p>
    <w:p w:rsidR="0093493E"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sym w:font="Symbol" w:char="F02D"/>
      </w:r>
      <w:r w:rsidRPr="00A27595">
        <w:rPr>
          <w:rFonts w:ascii="Times New Roman" w:hAnsi="Times New Roman" w:cs="Times New Roman"/>
          <w:sz w:val="24"/>
          <w:szCs w:val="24"/>
        </w:rPr>
        <w:t xml:space="preserve"> обращения одного и того же автора по одному и тому же вопросу, поступившие до истечения срока рассмотрения, считаются первичными и рассматриваются как дополнительные одновременно с первоначальными;</w:t>
      </w:r>
    </w:p>
    <w:p w:rsidR="0093493E"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sym w:font="Symbol" w:char="F02D"/>
      </w:r>
      <w:r w:rsidRPr="00A27595">
        <w:rPr>
          <w:rFonts w:ascii="Times New Roman" w:hAnsi="Times New Roman" w:cs="Times New Roman"/>
          <w:sz w:val="24"/>
          <w:szCs w:val="24"/>
        </w:rPr>
        <w:t xml:space="preserve"> не считаются повторными обращения одного и того же автора, но по разным вопросам. </w:t>
      </w:r>
      <w:r w:rsidR="00650916">
        <w:rPr>
          <w:rFonts w:ascii="Times New Roman" w:hAnsi="Times New Roman" w:cs="Times New Roman"/>
          <w:sz w:val="24"/>
          <w:szCs w:val="24"/>
        </w:rPr>
        <w:t>Заведующий ДОУ</w:t>
      </w:r>
      <w:r w:rsidRPr="00A27595">
        <w:rPr>
          <w:rFonts w:ascii="Times New Roman" w:hAnsi="Times New Roman" w:cs="Times New Roman"/>
          <w:sz w:val="24"/>
          <w:szCs w:val="24"/>
        </w:rPr>
        <w:t xml:space="preserve"> в течение одного дня по результатам ознакомления с текстом обращения, прилагаемыми к нему документами: </w:t>
      </w:r>
    </w:p>
    <w:p w:rsidR="0093493E"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t xml:space="preserve">1) определяет исполнителей, характер, сроки рассмотрения обращения посредством на писания и приложения к обращению резолюции; </w:t>
      </w:r>
    </w:p>
    <w:p w:rsidR="0093493E"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t xml:space="preserve">2) даёт необходимые поручения о рассмотрении обращения; </w:t>
      </w:r>
    </w:p>
    <w:p w:rsidR="0093493E"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t xml:space="preserve">3) ставит исполнение поручений и рассмотрение обращения на контроль; </w:t>
      </w:r>
    </w:p>
    <w:p w:rsidR="00A27595"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t xml:space="preserve">4) передает обращение и прилагаемые к нему документы исполнителю. </w:t>
      </w:r>
    </w:p>
    <w:p w:rsidR="00A27595"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lastRenderedPageBreak/>
        <w:t xml:space="preserve">2.2.3 Исполнителем по рассмотрению обращения назначается работник </w:t>
      </w:r>
      <w:r w:rsidR="00650916">
        <w:rPr>
          <w:rFonts w:ascii="Times New Roman" w:hAnsi="Times New Roman" w:cs="Times New Roman"/>
          <w:sz w:val="24"/>
          <w:szCs w:val="24"/>
        </w:rPr>
        <w:t>ДОУ</w:t>
      </w:r>
      <w:r w:rsidRPr="00A27595">
        <w:rPr>
          <w:rFonts w:ascii="Times New Roman" w:hAnsi="Times New Roman" w:cs="Times New Roman"/>
          <w:sz w:val="24"/>
          <w:szCs w:val="24"/>
        </w:rPr>
        <w:t xml:space="preserve">, в чьей компетенции находится разрешение вопроса, изложенного в обращении. В отдельных случаях рассмотрение вопросов по обращениям граждан может быть вынесено на рассмотрение коллегиального органа </w:t>
      </w:r>
      <w:r w:rsidR="00650916">
        <w:rPr>
          <w:rFonts w:ascii="Times New Roman" w:hAnsi="Times New Roman" w:cs="Times New Roman"/>
          <w:sz w:val="24"/>
          <w:szCs w:val="24"/>
        </w:rPr>
        <w:t>ДОУ</w:t>
      </w:r>
      <w:r w:rsidRPr="00A27595">
        <w:rPr>
          <w:rFonts w:ascii="Times New Roman" w:hAnsi="Times New Roman" w:cs="Times New Roman"/>
          <w:sz w:val="24"/>
          <w:szCs w:val="24"/>
        </w:rPr>
        <w:t xml:space="preserve">. </w:t>
      </w:r>
    </w:p>
    <w:p w:rsidR="00A27595"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t>2.2.4</w:t>
      </w:r>
      <w:proofErr w:type="gramStart"/>
      <w:r w:rsidRPr="00A27595">
        <w:rPr>
          <w:rFonts w:ascii="Times New Roman" w:hAnsi="Times New Roman" w:cs="Times New Roman"/>
          <w:sz w:val="24"/>
          <w:szCs w:val="24"/>
        </w:rPr>
        <w:t xml:space="preserve"> В</w:t>
      </w:r>
      <w:proofErr w:type="gramEnd"/>
      <w:r w:rsidRPr="00A27595">
        <w:rPr>
          <w:rFonts w:ascii="Times New Roman" w:hAnsi="Times New Roman" w:cs="Times New Roman"/>
          <w:sz w:val="24"/>
          <w:szCs w:val="24"/>
        </w:rPr>
        <w:t xml:space="preserve"> случае если исполнение обращения поручено нескольким исполнителям, лицом, ответственным за подготовку проекта ответа является исполнитель, указанный в резолюции первым. В этом случае все соисполнители обязаны </w:t>
      </w:r>
      <w:r w:rsidRPr="00EF2418">
        <w:rPr>
          <w:rFonts w:ascii="Times New Roman" w:hAnsi="Times New Roman" w:cs="Times New Roman"/>
          <w:i/>
          <w:sz w:val="24"/>
          <w:szCs w:val="24"/>
        </w:rPr>
        <w:t>не менее чем за десять рабочих дней</w:t>
      </w:r>
      <w:r w:rsidRPr="00A27595">
        <w:rPr>
          <w:rFonts w:ascii="Times New Roman" w:hAnsi="Times New Roman" w:cs="Times New Roman"/>
          <w:sz w:val="24"/>
          <w:szCs w:val="24"/>
        </w:rPr>
        <w:t xml:space="preserve"> до окончания срока рассмотрения обращения, предусмотренного настоящим Положением, представить исполнителю, указанному первым, собранную и обработанную информацию по итогам работы в рамках обращения. </w:t>
      </w:r>
    </w:p>
    <w:p w:rsidR="0093493E"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t xml:space="preserve">2.2.5 При рассмотрении обращения, отнесенного к виду «Предложение», исполнитель: </w:t>
      </w:r>
    </w:p>
    <w:p w:rsidR="0093493E"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t xml:space="preserve">1) определяет, какие конкретные рекомендации содержатся в обращении; </w:t>
      </w:r>
    </w:p>
    <w:p w:rsidR="0093493E"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t xml:space="preserve">2) оценивает возможность его принятия или непринятия, учитывая: </w:t>
      </w:r>
    </w:p>
    <w:p w:rsidR="00DD732B"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sym w:font="Symbol" w:char="F02D"/>
      </w:r>
      <w:r w:rsidRPr="00A27595">
        <w:rPr>
          <w:rFonts w:ascii="Times New Roman" w:hAnsi="Times New Roman" w:cs="Times New Roman"/>
          <w:sz w:val="24"/>
          <w:szCs w:val="24"/>
        </w:rPr>
        <w:t xml:space="preserve"> нормативное регулирование вопросов, на совершенствование которых направлено предложение; </w:t>
      </w:r>
    </w:p>
    <w:p w:rsidR="00DD732B"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sym w:font="Symbol" w:char="F02D"/>
      </w:r>
      <w:r w:rsidRPr="00A27595">
        <w:rPr>
          <w:rFonts w:ascii="Times New Roman" w:hAnsi="Times New Roman" w:cs="Times New Roman"/>
          <w:sz w:val="24"/>
          <w:szCs w:val="24"/>
        </w:rPr>
        <w:t xml:space="preserve"> необходимость внесения в случае принятия предложения изменений в нормативные документы; </w:t>
      </w:r>
    </w:p>
    <w:p w:rsidR="00DD732B"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sym w:font="Symbol" w:char="F02D"/>
      </w:r>
      <w:r w:rsidRPr="00A27595">
        <w:rPr>
          <w:rFonts w:ascii="Times New Roman" w:hAnsi="Times New Roman" w:cs="Times New Roman"/>
          <w:sz w:val="24"/>
          <w:szCs w:val="24"/>
        </w:rPr>
        <w:t xml:space="preserve"> наличие предложений, не относящихся к компетенции </w:t>
      </w:r>
      <w:r w:rsidR="00650916">
        <w:rPr>
          <w:rFonts w:ascii="Times New Roman" w:hAnsi="Times New Roman" w:cs="Times New Roman"/>
          <w:sz w:val="24"/>
          <w:szCs w:val="24"/>
        </w:rPr>
        <w:t>ДОУ</w:t>
      </w:r>
      <w:r w:rsidRPr="00A27595">
        <w:rPr>
          <w:rFonts w:ascii="Times New Roman" w:hAnsi="Times New Roman" w:cs="Times New Roman"/>
          <w:sz w:val="24"/>
          <w:szCs w:val="24"/>
        </w:rPr>
        <w:t xml:space="preserve">; </w:t>
      </w:r>
    </w:p>
    <w:p w:rsidR="00DD732B"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sym w:font="Symbol" w:char="F02D"/>
      </w:r>
      <w:r w:rsidRPr="00A27595">
        <w:rPr>
          <w:rFonts w:ascii="Times New Roman" w:hAnsi="Times New Roman" w:cs="Times New Roman"/>
          <w:sz w:val="24"/>
          <w:szCs w:val="24"/>
        </w:rPr>
        <w:t xml:space="preserve"> возможность принятия предложения с точки зрения технологических особенностей процедур, порядков, правил, реализация которых потребуется в случае их принятия; </w:t>
      </w:r>
    </w:p>
    <w:p w:rsidR="00DD732B"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sym w:font="Symbol" w:char="F02D"/>
      </w:r>
      <w:r w:rsidRPr="00A27595">
        <w:rPr>
          <w:rFonts w:ascii="Times New Roman" w:hAnsi="Times New Roman" w:cs="Times New Roman"/>
          <w:sz w:val="24"/>
          <w:szCs w:val="24"/>
        </w:rPr>
        <w:t xml:space="preserve"> возможность принятия предложения с учетом других особенностей вопроса; </w:t>
      </w:r>
    </w:p>
    <w:p w:rsidR="00A27595"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sym w:font="Symbol" w:char="F02D"/>
      </w:r>
      <w:r w:rsidRPr="00A27595">
        <w:rPr>
          <w:rFonts w:ascii="Times New Roman" w:hAnsi="Times New Roman" w:cs="Times New Roman"/>
          <w:sz w:val="24"/>
          <w:szCs w:val="24"/>
        </w:rPr>
        <w:t xml:space="preserve"> по результатам рассмотрения предложения гражданина готовит ответ. Если предложение не принято, гражданин извещается о причинах, по которым его предложение не может быть принято, если принято, то в какой форме и в какие сроки оно будет реализовываться. </w:t>
      </w:r>
    </w:p>
    <w:p w:rsidR="00DD732B"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t xml:space="preserve">2.2.6 При рассмотрении обращения, отнесенного к виду «Заявление», исполнитель: </w:t>
      </w:r>
    </w:p>
    <w:p w:rsidR="00DD732B"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t xml:space="preserve">1) выделяет действие, на необходимость совершения которого гражданин указывает в целях реализации его конституционных прав и свобод или конституционных прав и свобод других лиц; </w:t>
      </w:r>
    </w:p>
    <w:p w:rsidR="00DD732B"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t xml:space="preserve">2) проводит анализ сообщения о нарушении законов и иных нормативных правовых актов, недостатках в работе </w:t>
      </w:r>
      <w:r w:rsidR="00650916">
        <w:rPr>
          <w:rFonts w:ascii="Times New Roman" w:hAnsi="Times New Roman" w:cs="Times New Roman"/>
          <w:sz w:val="24"/>
          <w:szCs w:val="24"/>
        </w:rPr>
        <w:t>ДОУ</w:t>
      </w:r>
      <w:r w:rsidRPr="00A27595">
        <w:rPr>
          <w:rFonts w:ascii="Times New Roman" w:hAnsi="Times New Roman" w:cs="Times New Roman"/>
          <w:sz w:val="24"/>
          <w:szCs w:val="24"/>
        </w:rPr>
        <w:t xml:space="preserve"> и должностных лиц; </w:t>
      </w:r>
    </w:p>
    <w:p w:rsidR="00DD732B"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t xml:space="preserve">3) проверяет наличие законных оснований для совершения испрашиваемого действия и возможность его совершения; в ответе сообщается об удовлетворении или неудовлетворении заявления, совершении или невозможности испрашиваемого действия; если оно не может быть совершено, приводятся соответствующие аргументы; </w:t>
      </w:r>
    </w:p>
    <w:p w:rsidR="00A27595"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t xml:space="preserve">4) проверяет, соответствуют или нет действия (бездействие) должностного лица (должностных лиц) положениям и предписаниям как законодательных и подзаконных актов, так и предписаниям нормативно-распорядительных документов; для этого исполнитель получает пояснения по факту нарушения у лица, чьи действия оспариваются, изучает материалы, представленные гражданином, запрашивает дополнительные </w:t>
      </w:r>
      <w:r w:rsidRPr="00A27595">
        <w:rPr>
          <w:rFonts w:ascii="Times New Roman" w:hAnsi="Times New Roman" w:cs="Times New Roman"/>
          <w:sz w:val="24"/>
          <w:szCs w:val="24"/>
        </w:rPr>
        <w:lastRenderedPageBreak/>
        <w:t xml:space="preserve">материалы. Если в результате проведенного анализа подтвердились отмеченные в заявлении факты, указывающие на неправомерность каких-либо действий, несоответствие этих действий положениям и предписаниям нормативных и других документов, заявление признается обоснованным. В случае признания заявления обоснованным, в ответе гражданину приносятся соответствующие извинения, перечисляются меры, которые принимаются для устранения нарушений законов и иных нормативных правовых актов, недостатков в работе </w:t>
      </w:r>
      <w:r w:rsidR="00650916">
        <w:rPr>
          <w:rFonts w:ascii="Times New Roman" w:hAnsi="Times New Roman" w:cs="Times New Roman"/>
          <w:sz w:val="24"/>
          <w:szCs w:val="24"/>
        </w:rPr>
        <w:t>ДОУ</w:t>
      </w:r>
      <w:r w:rsidRPr="00A27595">
        <w:rPr>
          <w:rFonts w:ascii="Times New Roman" w:hAnsi="Times New Roman" w:cs="Times New Roman"/>
          <w:sz w:val="24"/>
          <w:szCs w:val="24"/>
        </w:rPr>
        <w:t xml:space="preserve"> и должностных лиц, сроки их реализации. Если заявление о нарушениях или недостатках признано необоснованным, в ответе даются разъяснения в отношении неправомерности предъявляемых претензий. </w:t>
      </w:r>
    </w:p>
    <w:p w:rsidR="00DD732B"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t xml:space="preserve">2.2.7 При рассмотрении обращения, отнесенного к виду «Жалоба», исполнитель: </w:t>
      </w:r>
    </w:p>
    <w:p w:rsidR="00DD732B"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t xml:space="preserve">1) определяет обоснованность доводов о нарушении прав, свобод или законных интересов гражданина; </w:t>
      </w:r>
    </w:p>
    <w:p w:rsidR="00DD732B"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t xml:space="preserve">2) устанавливает причины нарушения или ущемления прав, свобод или законных интересов, в том числе устанавливает, кто и по каким причинам допустил нарушение; </w:t>
      </w:r>
    </w:p>
    <w:p w:rsidR="00A27595"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t xml:space="preserve">3) определяет меры, которые должны быть приняты для восстановления (восстановления положения существовавшего до нарушения права) или защиты (пресечения действий, нарушающих право или создающих угрозу его нарушения) нарушенных прав, свобод или законных интересов, а также лиц, ответственных за реализацию обозначенных мер. В случае признания жалобы подлежащей удовлетворению в ответе гражданину указывается, какие права, свободы или законные интересы подлежат восстановлению и в каком порядке (в том числе сроки и ответственные лица) применяются способы защиты прав, свобод или законных интересов. В случае признания жалобы не подлежащей удовлетворению в ответе аргументированно даются разъяснения в отношении отсутствия оснований для восстановления и защиты прав, свобод и законных интересов граждан. </w:t>
      </w:r>
    </w:p>
    <w:p w:rsidR="00DD732B"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t xml:space="preserve">2.2.8 Подготовленные по результатам рассмотрения обращений проекты ответов направляются исполнителем </w:t>
      </w:r>
      <w:r w:rsidR="00650916">
        <w:rPr>
          <w:rFonts w:ascii="Times New Roman" w:hAnsi="Times New Roman" w:cs="Times New Roman"/>
          <w:sz w:val="24"/>
          <w:szCs w:val="24"/>
        </w:rPr>
        <w:t>заведующему ДОУ</w:t>
      </w:r>
      <w:r w:rsidRPr="00A27595">
        <w:rPr>
          <w:rFonts w:ascii="Times New Roman" w:hAnsi="Times New Roman" w:cs="Times New Roman"/>
          <w:sz w:val="24"/>
          <w:szCs w:val="24"/>
        </w:rPr>
        <w:t xml:space="preserve"> для согласования и подписания</w:t>
      </w:r>
      <w:proofErr w:type="gramStart"/>
      <w:r w:rsidRPr="00A27595">
        <w:rPr>
          <w:rFonts w:ascii="Times New Roman" w:hAnsi="Times New Roman" w:cs="Times New Roman"/>
          <w:sz w:val="24"/>
          <w:szCs w:val="24"/>
        </w:rPr>
        <w:t>.</w:t>
      </w:r>
      <w:proofErr w:type="gramEnd"/>
      <w:r w:rsidRPr="00A27595">
        <w:rPr>
          <w:rFonts w:ascii="Times New Roman" w:hAnsi="Times New Roman" w:cs="Times New Roman"/>
          <w:sz w:val="24"/>
          <w:szCs w:val="24"/>
        </w:rPr>
        <w:t xml:space="preserve"> </w:t>
      </w:r>
      <w:proofErr w:type="gramStart"/>
      <w:r w:rsidR="00650916">
        <w:rPr>
          <w:rFonts w:ascii="Times New Roman" w:hAnsi="Times New Roman" w:cs="Times New Roman"/>
          <w:sz w:val="24"/>
          <w:szCs w:val="24"/>
        </w:rPr>
        <w:t>з</w:t>
      </w:r>
      <w:proofErr w:type="gramEnd"/>
      <w:r w:rsidR="00650916">
        <w:rPr>
          <w:rFonts w:ascii="Times New Roman" w:hAnsi="Times New Roman" w:cs="Times New Roman"/>
          <w:sz w:val="24"/>
          <w:szCs w:val="24"/>
        </w:rPr>
        <w:t>аведующему ДОУ</w:t>
      </w:r>
      <w:r w:rsidR="00650916" w:rsidRPr="00A27595">
        <w:rPr>
          <w:rFonts w:ascii="Times New Roman" w:hAnsi="Times New Roman" w:cs="Times New Roman"/>
          <w:sz w:val="24"/>
          <w:szCs w:val="24"/>
        </w:rPr>
        <w:t xml:space="preserve"> </w:t>
      </w:r>
      <w:r w:rsidRPr="00A27595">
        <w:rPr>
          <w:rFonts w:ascii="Times New Roman" w:hAnsi="Times New Roman" w:cs="Times New Roman"/>
          <w:sz w:val="24"/>
          <w:szCs w:val="24"/>
        </w:rPr>
        <w:t xml:space="preserve">рассматривает предоставленный проект ответа или информацию о рассмотрении обращения на предмет: </w:t>
      </w:r>
    </w:p>
    <w:p w:rsidR="00DD732B"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sym w:font="Symbol" w:char="F02D"/>
      </w:r>
      <w:r w:rsidRPr="00A27595">
        <w:rPr>
          <w:rFonts w:ascii="Times New Roman" w:hAnsi="Times New Roman" w:cs="Times New Roman"/>
          <w:sz w:val="24"/>
          <w:szCs w:val="24"/>
        </w:rPr>
        <w:t xml:space="preserve"> правильности оформления; </w:t>
      </w:r>
      <w:r w:rsidRPr="00A27595">
        <w:rPr>
          <w:rFonts w:ascii="Times New Roman" w:hAnsi="Times New Roman" w:cs="Times New Roman"/>
          <w:sz w:val="24"/>
          <w:szCs w:val="24"/>
        </w:rPr>
        <w:sym w:font="Symbol" w:char="F02D"/>
      </w:r>
      <w:r w:rsidRPr="00A27595">
        <w:rPr>
          <w:rFonts w:ascii="Times New Roman" w:hAnsi="Times New Roman" w:cs="Times New Roman"/>
          <w:sz w:val="24"/>
          <w:szCs w:val="24"/>
        </w:rPr>
        <w:t xml:space="preserve"> отсутствия выводов, изложенных исполнителем в проекте ответа, противоречащих действующему законодательству; </w:t>
      </w:r>
    </w:p>
    <w:p w:rsidR="00DD732B"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sym w:font="Symbol" w:char="F02D"/>
      </w:r>
      <w:r w:rsidRPr="00A27595">
        <w:rPr>
          <w:rFonts w:ascii="Times New Roman" w:hAnsi="Times New Roman" w:cs="Times New Roman"/>
          <w:sz w:val="24"/>
          <w:szCs w:val="24"/>
        </w:rPr>
        <w:t xml:space="preserve"> полноты информации по поставленным вопросам; </w:t>
      </w:r>
    </w:p>
    <w:p w:rsidR="00A27595"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sym w:font="Symbol" w:char="F02D"/>
      </w:r>
      <w:r w:rsidRPr="00A27595">
        <w:rPr>
          <w:rFonts w:ascii="Times New Roman" w:hAnsi="Times New Roman" w:cs="Times New Roman"/>
          <w:sz w:val="24"/>
          <w:szCs w:val="24"/>
        </w:rPr>
        <w:t xml:space="preserve"> необходимости дополнительного рассмотрения обращения по обстоятельствам, вы явленным в ходе рассмотрения обращения. При согласии с представленным проектом </w:t>
      </w:r>
      <w:r w:rsidR="00650916">
        <w:rPr>
          <w:rFonts w:ascii="Times New Roman" w:hAnsi="Times New Roman" w:cs="Times New Roman"/>
          <w:sz w:val="24"/>
          <w:szCs w:val="24"/>
        </w:rPr>
        <w:t>заведующему ДОУ</w:t>
      </w:r>
      <w:r w:rsidRPr="00A27595">
        <w:rPr>
          <w:rFonts w:ascii="Times New Roman" w:hAnsi="Times New Roman" w:cs="Times New Roman"/>
          <w:sz w:val="24"/>
          <w:szCs w:val="24"/>
        </w:rPr>
        <w:t xml:space="preserve"> подписывает его и передает для направления гражданину. При несогласии - возвращает исполнителю проект ответа на доработку с указанием сроков устранения недостатков.</w:t>
      </w:r>
    </w:p>
    <w:p w:rsidR="00A27595"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t xml:space="preserve">2.2.9 Обращение считается рассмотренным, если даны ответы на все поставленные в нем вопросы, приняты необходимые меры, дан исчерпывающий письменный ответ гражданину. В этом случае обращение снимается с контроля. </w:t>
      </w:r>
    </w:p>
    <w:p w:rsidR="00A27595"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t xml:space="preserve">2.2.10 Срок хранения заявления, предложения или жалобы и документов, связанных с их рассмотрением и разрешением, журнал учета обращений граждан составляет 5 лет. </w:t>
      </w:r>
    </w:p>
    <w:p w:rsidR="00A27595"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lastRenderedPageBreak/>
        <w:t xml:space="preserve">2.3 Требования к порядку выполнения административных процедур при рассмотрении устных обращений граждан </w:t>
      </w:r>
    </w:p>
    <w:p w:rsidR="00DD732B"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t xml:space="preserve">2.3.1 Административные процедуры в части рассмотрения устных обращений граждан включают следующий состав, последовательность и сроки выполнения: </w:t>
      </w:r>
    </w:p>
    <w:p w:rsidR="00DD732B"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sym w:font="Symbol" w:char="F02D"/>
      </w:r>
      <w:r w:rsidRPr="00A27595">
        <w:rPr>
          <w:rFonts w:ascii="Times New Roman" w:hAnsi="Times New Roman" w:cs="Times New Roman"/>
          <w:sz w:val="24"/>
          <w:szCs w:val="24"/>
        </w:rPr>
        <w:t xml:space="preserve"> регистрация обращения - в день обращения; </w:t>
      </w:r>
    </w:p>
    <w:p w:rsidR="00A27595"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sym w:font="Symbol" w:char="F02D"/>
      </w:r>
      <w:r w:rsidRPr="00A27595">
        <w:rPr>
          <w:rFonts w:ascii="Times New Roman" w:hAnsi="Times New Roman" w:cs="Times New Roman"/>
          <w:sz w:val="24"/>
          <w:szCs w:val="24"/>
        </w:rPr>
        <w:t xml:space="preserve"> рассмотрение обращения в срок, установленный настоящим Положением. </w:t>
      </w:r>
    </w:p>
    <w:p w:rsidR="00A27595"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t>2.3.2</w:t>
      </w:r>
      <w:r>
        <w:rPr>
          <w:rFonts w:ascii="Times New Roman" w:hAnsi="Times New Roman" w:cs="Times New Roman"/>
          <w:sz w:val="24"/>
          <w:szCs w:val="24"/>
        </w:rPr>
        <w:t xml:space="preserve"> </w:t>
      </w:r>
      <w:r w:rsidR="00FB3EF5">
        <w:rPr>
          <w:rFonts w:ascii="Times New Roman" w:hAnsi="Times New Roman" w:cs="Times New Roman"/>
          <w:sz w:val="24"/>
          <w:szCs w:val="24"/>
        </w:rPr>
        <w:t>З</w:t>
      </w:r>
      <w:r w:rsidR="00650916">
        <w:rPr>
          <w:rFonts w:ascii="Times New Roman" w:hAnsi="Times New Roman" w:cs="Times New Roman"/>
          <w:sz w:val="24"/>
          <w:szCs w:val="24"/>
        </w:rPr>
        <w:t>аведующему ДОУ</w:t>
      </w:r>
      <w:r w:rsidRPr="00A27595">
        <w:rPr>
          <w:rFonts w:ascii="Times New Roman" w:hAnsi="Times New Roman" w:cs="Times New Roman"/>
          <w:sz w:val="24"/>
          <w:szCs w:val="24"/>
        </w:rPr>
        <w:t>, его заместители, другие должностные лица, осуществляющие личный прием, выслушивают устное обращение гражданина.</w:t>
      </w:r>
    </w:p>
    <w:p w:rsidR="00A27595"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t xml:space="preserve">2.3.3 При поступлении устного обращения во время ведения личного приема обращение регистрируется лицом, осуществляющим плановый прием в Журнале учета приема граждан (по форме Приложения Б). </w:t>
      </w:r>
    </w:p>
    <w:p w:rsidR="00A27595"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t>2.3.4</w:t>
      </w:r>
      <w:proofErr w:type="gramStart"/>
      <w:r w:rsidRPr="00A27595">
        <w:rPr>
          <w:rFonts w:ascii="Times New Roman" w:hAnsi="Times New Roman" w:cs="Times New Roman"/>
          <w:sz w:val="24"/>
          <w:szCs w:val="24"/>
        </w:rPr>
        <w:t xml:space="preserve"> В</w:t>
      </w:r>
      <w:proofErr w:type="gramEnd"/>
      <w:r w:rsidRPr="00A27595">
        <w:rPr>
          <w:rFonts w:ascii="Times New Roman" w:hAnsi="Times New Roman" w:cs="Times New Roman"/>
          <w:sz w:val="24"/>
          <w:szCs w:val="24"/>
        </w:rPr>
        <w:t xml:space="preserve">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журнале обращений. В остальных случаях заявителю предлагается обратиться с письменным обращением. </w:t>
      </w:r>
    </w:p>
    <w:p w:rsidR="00A27595"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t>2.3.5</w:t>
      </w:r>
      <w:proofErr w:type="gramStart"/>
      <w:r w:rsidRPr="00A27595">
        <w:rPr>
          <w:rFonts w:ascii="Times New Roman" w:hAnsi="Times New Roman" w:cs="Times New Roman"/>
          <w:sz w:val="24"/>
          <w:szCs w:val="24"/>
        </w:rPr>
        <w:t xml:space="preserve"> П</w:t>
      </w:r>
      <w:proofErr w:type="gramEnd"/>
      <w:r w:rsidRPr="00A27595">
        <w:rPr>
          <w:rFonts w:ascii="Times New Roman" w:hAnsi="Times New Roman" w:cs="Times New Roman"/>
          <w:sz w:val="24"/>
          <w:szCs w:val="24"/>
        </w:rPr>
        <w:t xml:space="preserve">ри отсутствии возможности дать ответ в ходе личного приема </w:t>
      </w:r>
      <w:r w:rsidR="00FB3EF5">
        <w:rPr>
          <w:rFonts w:ascii="Times New Roman" w:hAnsi="Times New Roman" w:cs="Times New Roman"/>
          <w:sz w:val="24"/>
          <w:szCs w:val="24"/>
        </w:rPr>
        <w:t>заведующий</w:t>
      </w:r>
      <w:r w:rsidR="001A0B31">
        <w:rPr>
          <w:rFonts w:ascii="Times New Roman" w:hAnsi="Times New Roman" w:cs="Times New Roman"/>
          <w:sz w:val="24"/>
          <w:szCs w:val="24"/>
        </w:rPr>
        <w:t xml:space="preserve"> ДОУ</w:t>
      </w:r>
      <w:r w:rsidR="001A0B31" w:rsidRPr="00A27595">
        <w:rPr>
          <w:rFonts w:ascii="Times New Roman" w:hAnsi="Times New Roman" w:cs="Times New Roman"/>
          <w:sz w:val="24"/>
          <w:szCs w:val="24"/>
        </w:rPr>
        <w:t xml:space="preserve"> </w:t>
      </w:r>
      <w:r w:rsidRPr="00A27595">
        <w:rPr>
          <w:rFonts w:ascii="Times New Roman" w:hAnsi="Times New Roman" w:cs="Times New Roman"/>
          <w:sz w:val="24"/>
          <w:szCs w:val="24"/>
        </w:rPr>
        <w:t>дает соответствующее поручение о подготовке письменного ответа по существу поставленных в обращении вопросов в порядке оформления карточки личного приема, в которой дублируется информация, отраженная в журнале учета приема гра</w:t>
      </w:r>
      <w:r w:rsidR="00DD732B">
        <w:rPr>
          <w:rFonts w:ascii="Times New Roman" w:hAnsi="Times New Roman" w:cs="Times New Roman"/>
          <w:sz w:val="24"/>
          <w:szCs w:val="24"/>
        </w:rPr>
        <w:t>ждан и которая передается испол</w:t>
      </w:r>
      <w:r w:rsidRPr="00A27595">
        <w:rPr>
          <w:rFonts w:ascii="Times New Roman" w:hAnsi="Times New Roman" w:cs="Times New Roman"/>
          <w:sz w:val="24"/>
          <w:szCs w:val="24"/>
        </w:rPr>
        <w:t>нителю с поручением о рассмотрении вопроса по существу.</w:t>
      </w:r>
    </w:p>
    <w:p w:rsidR="00A27595"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t>2.3.6</w:t>
      </w:r>
      <w:proofErr w:type="gramStart"/>
      <w:r w:rsidRPr="00A27595">
        <w:rPr>
          <w:rFonts w:ascii="Times New Roman" w:hAnsi="Times New Roman" w:cs="Times New Roman"/>
          <w:sz w:val="24"/>
          <w:szCs w:val="24"/>
        </w:rPr>
        <w:t xml:space="preserve"> В</w:t>
      </w:r>
      <w:proofErr w:type="gramEnd"/>
      <w:r w:rsidRPr="00A27595">
        <w:rPr>
          <w:rFonts w:ascii="Times New Roman" w:hAnsi="Times New Roman" w:cs="Times New Roman"/>
          <w:sz w:val="24"/>
          <w:szCs w:val="24"/>
        </w:rPr>
        <w:t xml:space="preserve"> случае, когда в обращении содержатся вопросы, решение которых не входит в компетенцию должностных лиц, гражданину дается разъяснение, куда и в каком порядке ему следует обратиться. </w:t>
      </w:r>
    </w:p>
    <w:p w:rsidR="00A27595"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t>2.3.7</w:t>
      </w:r>
      <w:proofErr w:type="gramStart"/>
      <w:r w:rsidRPr="00A27595">
        <w:rPr>
          <w:rFonts w:ascii="Times New Roman" w:hAnsi="Times New Roman" w:cs="Times New Roman"/>
          <w:sz w:val="24"/>
          <w:szCs w:val="24"/>
        </w:rPr>
        <w:t xml:space="preserve"> В</w:t>
      </w:r>
      <w:proofErr w:type="gramEnd"/>
      <w:r w:rsidRPr="00A27595">
        <w:rPr>
          <w:rFonts w:ascii="Times New Roman" w:hAnsi="Times New Roman" w:cs="Times New Roman"/>
          <w:sz w:val="24"/>
          <w:szCs w:val="24"/>
        </w:rPr>
        <w:t xml:space="preserve"> ходе личного приема гражданину может быть отказано в дальнейшем рассмотрении обращения, если ему ранее дан ответ по существу поставленных в обращении вопросов. </w:t>
      </w:r>
    </w:p>
    <w:p w:rsidR="00A27595"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t xml:space="preserve">2.4 Формы контроля </w:t>
      </w:r>
    </w:p>
    <w:p w:rsidR="00A27595"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t xml:space="preserve">2.4.1 Контроль соблюдения последовательности действий и принятием решений осуществляется </w:t>
      </w:r>
      <w:r w:rsidR="001A0B31">
        <w:rPr>
          <w:rFonts w:ascii="Times New Roman" w:hAnsi="Times New Roman" w:cs="Times New Roman"/>
          <w:sz w:val="24"/>
          <w:szCs w:val="24"/>
        </w:rPr>
        <w:t>заведующему ДОУ</w:t>
      </w:r>
      <w:r w:rsidRPr="00A27595">
        <w:rPr>
          <w:rFonts w:ascii="Times New Roman" w:hAnsi="Times New Roman" w:cs="Times New Roman"/>
          <w:sz w:val="24"/>
          <w:szCs w:val="24"/>
        </w:rPr>
        <w:t xml:space="preserve">. </w:t>
      </w:r>
    </w:p>
    <w:p w:rsidR="00A27595"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t>2.4.2 Контроль полноты и качества работы по рассмотрению обращений граждан включает в себя выявление и устранение нарушений прав граждан, рассмотрение, принятие решений и по</w:t>
      </w:r>
      <w:proofErr w:type="gramStart"/>
      <w:r w:rsidRPr="00A27595">
        <w:rPr>
          <w:rFonts w:ascii="Times New Roman" w:hAnsi="Times New Roman" w:cs="Times New Roman"/>
          <w:sz w:val="24"/>
          <w:szCs w:val="24"/>
        </w:rPr>
        <w:t>д-</w:t>
      </w:r>
      <w:proofErr w:type="gramEnd"/>
      <w:r w:rsidRPr="00A27595">
        <w:rPr>
          <w:rFonts w:ascii="Times New Roman" w:hAnsi="Times New Roman" w:cs="Times New Roman"/>
          <w:sz w:val="24"/>
          <w:szCs w:val="24"/>
        </w:rPr>
        <w:t xml:space="preserve"> готовку ответов на обращения, содержащие жалобы на решения, действия (бездействие) должностных лиц. </w:t>
      </w:r>
    </w:p>
    <w:p w:rsidR="00A27595"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t xml:space="preserve">2.4.3 Плановые проверки Журнала регистрации обращений граждан и Журнала учета приема граждан проводятся в соответствии с планом внутренних аудитов. </w:t>
      </w:r>
    </w:p>
    <w:p w:rsidR="00A27595"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t xml:space="preserve">2.4.4 Внеплановые проверки проводятся по мере поступления жалоб заявителей в ходе рассмотрения обращения, содержащих жалобы на решения, действия (бездействие) работников </w:t>
      </w:r>
      <w:r w:rsidR="001A0B31">
        <w:rPr>
          <w:rFonts w:ascii="Times New Roman" w:hAnsi="Times New Roman" w:cs="Times New Roman"/>
          <w:sz w:val="24"/>
          <w:szCs w:val="24"/>
        </w:rPr>
        <w:t>ДОУ</w:t>
      </w:r>
      <w:r w:rsidRPr="00A27595">
        <w:rPr>
          <w:rFonts w:ascii="Times New Roman" w:hAnsi="Times New Roman" w:cs="Times New Roman"/>
          <w:sz w:val="24"/>
          <w:szCs w:val="24"/>
        </w:rPr>
        <w:t xml:space="preserve">. </w:t>
      </w:r>
    </w:p>
    <w:p w:rsidR="00A27595"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lastRenderedPageBreak/>
        <w:t>2.4.5</w:t>
      </w:r>
      <w:r w:rsidR="00DD732B">
        <w:rPr>
          <w:rFonts w:ascii="Times New Roman" w:hAnsi="Times New Roman" w:cs="Times New Roman"/>
          <w:sz w:val="24"/>
          <w:szCs w:val="24"/>
        </w:rPr>
        <w:t xml:space="preserve"> </w:t>
      </w:r>
      <w:r w:rsidR="001A0B31">
        <w:rPr>
          <w:rFonts w:ascii="Times New Roman" w:hAnsi="Times New Roman" w:cs="Times New Roman"/>
          <w:sz w:val="24"/>
          <w:szCs w:val="24"/>
        </w:rPr>
        <w:t>Заведующим ДОУ</w:t>
      </w:r>
      <w:r w:rsidR="001A0B31" w:rsidRPr="00A27595">
        <w:rPr>
          <w:rFonts w:ascii="Times New Roman" w:hAnsi="Times New Roman" w:cs="Times New Roman"/>
          <w:sz w:val="24"/>
          <w:szCs w:val="24"/>
        </w:rPr>
        <w:t xml:space="preserve"> </w:t>
      </w:r>
      <w:r w:rsidRPr="00A27595">
        <w:rPr>
          <w:rFonts w:ascii="Times New Roman" w:hAnsi="Times New Roman" w:cs="Times New Roman"/>
          <w:sz w:val="24"/>
          <w:szCs w:val="24"/>
        </w:rPr>
        <w:t xml:space="preserve">могут использоваться различные виды контроля: текущий, оперативный, упреждающий в порядке контрольных напоминаний, передача поручений под подпись и проч. </w:t>
      </w:r>
    </w:p>
    <w:p w:rsidR="00A27595"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t>2.4.6</w:t>
      </w:r>
      <w:proofErr w:type="gramStart"/>
      <w:r w:rsidRPr="00A27595">
        <w:rPr>
          <w:rFonts w:ascii="Times New Roman" w:hAnsi="Times New Roman" w:cs="Times New Roman"/>
          <w:sz w:val="24"/>
          <w:szCs w:val="24"/>
        </w:rPr>
        <w:t xml:space="preserve"> В</w:t>
      </w:r>
      <w:proofErr w:type="gramEnd"/>
      <w:r w:rsidRPr="00A27595">
        <w:rPr>
          <w:rFonts w:ascii="Times New Roman" w:hAnsi="Times New Roman" w:cs="Times New Roman"/>
          <w:sz w:val="24"/>
          <w:szCs w:val="24"/>
        </w:rPr>
        <w:t xml:space="preserve"> рамках контроля соблюдения порядка рассмотрения обращений проводится не только мониторинг соблюдения сроков на всех этапах рассмотрения обращений граждан, но</w:t>
      </w:r>
      <w:r w:rsidR="00DD732B">
        <w:rPr>
          <w:rFonts w:ascii="Times New Roman" w:hAnsi="Times New Roman" w:cs="Times New Roman"/>
          <w:sz w:val="24"/>
          <w:szCs w:val="24"/>
        </w:rPr>
        <w:t xml:space="preserve"> </w:t>
      </w:r>
      <w:r w:rsidRPr="00A27595">
        <w:rPr>
          <w:rFonts w:ascii="Times New Roman" w:hAnsi="Times New Roman" w:cs="Times New Roman"/>
          <w:sz w:val="24"/>
          <w:szCs w:val="24"/>
        </w:rPr>
        <w:t xml:space="preserve">и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 </w:t>
      </w:r>
    </w:p>
    <w:p w:rsidR="00A27595"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t xml:space="preserve">2.4.7 Аналитическая работа по обращениям граждан ведется по поручению </w:t>
      </w:r>
      <w:r w:rsidR="001A0B31">
        <w:rPr>
          <w:rFonts w:ascii="Times New Roman" w:hAnsi="Times New Roman" w:cs="Times New Roman"/>
          <w:sz w:val="24"/>
          <w:szCs w:val="24"/>
        </w:rPr>
        <w:t>заведующего ДОУ</w:t>
      </w:r>
      <w:r w:rsidRPr="00A27595">
        <w:rPr>
          <w:rFonts w:ascii="Times New Roman" w:hAnsi="Times New Roman" w:cs="Times New Roman"/>
          <w:sz w:val="24"/>
          <w:szCs w:val="24"/>
        </w:rPr>
        <w:t xml:space="preserve"> с учетом характера обращений, статистических данных, динамики показателей. Данные анализа доводятся до сведения коллектива и учитываются при планировании работы. </w:t>
      </w:r>
    </w:p>
    <w:p w:rsidR="00A27595"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t>2.4.8</w:t>
      </w:r>
      <w:r>
        <w:rPr>
          <w:rFonts w:ascii="Times New Roman" w:hAnsi="Times New Roman" w:cs="Times New Roman"/>
          <w:sz w:val="24"/>
          <w:szCs w:val="24"/>
        </w:rPr>
        <w:t xml:space="preserve"> </w:t>
      </w:r>
      <w:r w:rsidR="001A0B31">
        <w:rPr>
          <w:rFonts w:ascii="Times New Roman" w:hAnsi="Times New Roman" w:cs="Times New Roman"/>
          <w:sz w:val="24"/>
          <w:szCs w:val="24"/>
        </w:rPr>
        <w:t>Заведующий ДОУ</w:t>
      </w:r>
      <w:r w:rsidR="001A0B31" w:rsidRPr="00A27595">
        <w:rPr>
          <w:rFonts w:ascii="Times New Roman" w:hAnsi="Times New Roman" w:cs="Times New Roman"/>
          <w:sz w:val="24"/>
          <w:szCs w:val="24"/>
        </w:rPr>
        <w:t xml:space="preserve"> </w:t>
      </w:r>
      <w:r w:rsidRPr="00A27595">
        <w:rPr>
          <w:rFonts w:ascii="Times New Roman" w:hAnsi="Times New Roman" w:cs="Times New Roman"/>
          <w:sz w:val="24"/>
          <w:szCs w:val="24"/>
        </w:rPr>
        <w:t xml:space="preserve">несет ответственность за правильность определения исполнителя по рассмотрению обращения, наличие оснований для принятия решения об оставлении обращения без ответа или прекращении переписки, соблюдение сроков рассмотрения обращения, содержание подписываемого ответа. </w:t>
      </w:r>
    </w:p>
    <w:p w:rsidR="00A27595"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t xml:space="preserve">2.4.9 Исполнители несут дисциплинарную ответственность за объективность и всесторонность рассмотрения обращения, соблюдение сроков рассмотрения обращения, содержание подготовленного ответа. </w:t>
      </w:r>
    </w:p>
    <w:p w:rsidR="001A0B31"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t>2.4.10 Заявители несут ответственность за достоверность информации, изложенной в обращении в порядке и формах, определённых действующим законодательством.</w:t>
      </w:r>
    </w:p>
    <w:p w:rsidR="00A27595" w:rsidRPr="00A27595" w:rsidRDefault="00FB3EF5" w:rsidP="00A27595">
      <w:pPr>
        <w:jc w:val="both"/>
        <w:rPr>
          <w:rFonts w:ascii="Times New Roman" w:hAnsi="Times New Roman" w:cs="Times New Roman"/>
          <w:sz w:val="24"/>
          <w:szCs w:val="24"/>
        </w:rPr>
      </w:pPr>
      <w:r>
        <w:rPr>
          <w:rFonts w:ascii="Times New Roman" w:hAnsi="Times New Roman" w:cs="Times New Roman"/>
          <w:sz w:val="24"/>
          <w:szCs w:val="24"/>
        </w:rPr>
        <w:t>3 Срок действия настоящего положения</w:t>
      </w:r>
      <w:r w:rsidR="00A27595" w:rsidRPr="00A27595">
        <w:rPr>
          <w:rFonts w:ascii="Times New Roman" w:hAnsi="Times New Roman" w:cs="Times New Roman"/>
          <w:sz w:val="24"/>
          <w:szCs w:val="24"/>
        </w:rPr>
        <w:t xml:space="preserve"> вступает в силу с момента его утверждения </w:t>
      </w:r>
      <w:r>
        <w:rPr>
          <w:rFonts w:ascii="Times New Roman" w:hAnsi="Times New Roman" w:cs="Times New Roman"/>
          <w:sz w:val="24"/>
          <w:szCs w:val="24"/>
        </w:rPr>
        <w:t>заведующим</w:t>
      </w:r>
      <w:r w:rsidR="001A0B31">
        <w:rPr>
          <w:rFonts w:ascii="Times New Roman" w:hAnsi="Times New Roman" w:cs="Times New Roman"/>
          <w:sz w:val="24"/>
          <w:szCs w:val="24"/>
        </w:rPr>
        <w:t xml:space="preserve"> ДОУ</w:t>
      </w:r>
      <w:r w:rsidR="00A27595" w:rsidRPr="00A27595">
        <w:rPr>
          <w:rFonts w:ascii="Times New Roman" w:hAnsi="Times New Roman" w:cs="Times New Roman"/>
          <w:sz w:val="24"/>
          <w:szCs w:val="24"/>
        </w:rPr>
        <w:t xml:space="preserve">, носит статус локального акта и является обязательным компонентом в пакете нормативно-правовых документов, обеспечивающих условия эффективного функционирования </w:t>
      </w:r>
      <w:r w:rsidR="001A0B31">
        <w:rPr>
          <w:rFonts w:ascii="Times New Roman" w:hAnsi="Times New Roman" w:cs="Times New Roman"/>
          <w:sz w:val="24"/>
          <w:szCs w:val="24"/>
        </w:rPr>
        <w:t>МДОУ д/с № 90.</w:t>
      </w:r>
      <w:r w:rsidR="00A27595" w:rsidRPr="00A27595">
        <w:rPr>
          <w:rFonts w:ascii="Times New Roman" w:hAnsi="Times New Roman" w:cs="Times New Roman"/>
          <w:sz w:val="24"/>
          <w:szCs w:val="24"/>
        </w:rPr>
        <w:t xml:space="preserve"> </w:t>
      </w:r>
    </w:p>
    <w:p w:rsidR="00A27595" w:rsidRDefault="00A27595" w:rsidP="00A27595">
      <w:pPr>
        <w:jc w:val="both"/>
        <w:rPr>
          <w:rFonts w:ascii="Times New Roman" w:hAnsi="Times New Roman" w:cs="Times New Roman"/>
          <w:sz w:val="24"/>
          <w:szCs w:val="24"/>
        </w:rPr>
      </w:pPr>
    </w:p>
    <w:p w:rsidR="00FB3EF5" w:rsidRDefault="00FB3EF5" w:rsidP="00A27595">
      <w:pPr>
        <w:jc w:val="both"/>
        <w:rPr>
          <w:rFonts w:ascii="Times New Roman" w:hAnsi="Times New Roman" w:cs="Times New Roman"/>
          <w:sz w:val="24"/>
          <w:szCs w:val="24"/>
        </w:rPr>
      </w:pPr>
    </w:p>
    <w:p w:rsidR="00FB3EF5" w:rsidRDefault="00FB3EF5" w:rsidP="00A27595">
      <w:pPr>
        <w:jc w:val="both"/>
        <w:rPr>
          <w:rFonts w:ascii="Times New Roman" w:hAnsi="Times New Roman" w:cs="Times New Roman"/>
          <w:sz w:val="24"/>
          <w:szCs w:val="24"/>
        </w:rPr>
      </w:pPr>
      <w:r>
        <w:rPr>
          <w:rFonts w:ascii="Times New Roman" w:hAnsi="Times New Roman" w:cs="Times New Roman"/>
          <w:sz w:val="24"/>
          <w:szCs w:val="24"/>
        </w:rPr>
        <w:t xml:space="preserve">Согласовано на </w:t>
      </w:r>
      <w:r w:rsidR="00DF218F">
        <w:rPr>
          <w:rFonts w:ascii="Times New Roman" w:hAnsi="Times New Roman" w:cs="Times New Roman"/>
          <w:sz w:val="24"/>
          <w:szCs w:val="24"/>
        </w:rPr>
        <w:t>родительском совете</w:t>
      </w:r>
    </w:p>
    <w:p w:rsidR="00FB3EF5" w:rsidRPr="00A27595" w:rsidRDefault="00FB3EF5" w:rsidP="00A27595">
      <w:pPr>
        <w:jc w:val="both"/>
        <w:rPr>
          <w:rFonts w:ascii="Times New Roman" w:hAnsi="Times New Roman" w:cs="Times New Roman"/>
          <w:sz w:val="24"/>
          <w:szCs w:val="24"/>
        </w:rPr>
      </w:pPr>
      <w:r>
        <w:rPr>
          <w:rFonts w:ascii="Times New Roman" w:hAnsi="Times New Roman" w:cs="Times New Roman"/>
          <w:sz w:val="24"/>
          <w:szCs w:val="24"/>
        </w:rPr>
        <w:t xml:space="preserve">Протокол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 № ________</w:t>
      </w:r>
    </w:p>
    <w:p w:rsidR="00FB3EF5" w:rsidRDefault="00FB3EF5" w:rsidP="00A27595">
      <w:pPr>
        <w:jc w:val="both"/>
        <w:rPr>
          <w:rFonts w:ascii="Times New Roman" w:hAnsi="Times New Roman" w:cs="Times New Roman"/>
          <w:sz w:val="24"/>
          <w:szCs w:val="24"/>
        </w:rPr>
      </w:pPr>
    </w:p>
    <w:p w:rsidR="00FB3EF5" w:rsidRDefault="00FB3EF5" w:rsidP="00A27595">
      <w:pPr>
        <w:jc w:val="both"/>
        <w:rPr>
          <w:rFonts w:ascii="Times New Roman" w:hAnsi="Times New Roman" w:cs="Times New Roman"/>
          <w:sz w:val="24"/>
          <w:szCs w:val="24"/>
        </w:rPr>
      </w:pPr>
    </w:p>
    <w:p w:rsidR="00FB3EF5" w:rsidRDefault="00FB3EF5" w:rsidP="00A27595">
      <w:pPr>
        <w:jc w:val="both"/>
        <w:rPr>
          <w:rFonts w:ascii="Times New Roman" w:hAnsi="Times New Roman" w:cs="Times New Roman"/>
          <w:sz w:val="24"/>
          <w:szCs w:val="24"/>
        </w:rPr>
      </w:pPr>
    </w:p>
    <w:p w:rsidR="00FB3EF5" w:rsidRDefault="00FB3EF5" w:rsidP="00A27595">
      <w:pPr>
        <w:jc w:val="both"/>
        <w:rPr>
          <w:rFonts w:ascii="Times New Roman" w:hAnsi="Times New Roman" w:cs="Times New Roman"/>
          <w:sz w:val="24"/>
          <w:szCs w:val="24"/>
        </w:rPr>
      </w:pPr>
    </w:p>
    <w:p w:rsidR="00FB3EF5" w:rsidRDefault="00FB3EF5" w:rsidP="00A27595">
      <w:pPr>
        <w:jc w:val="both"/>
        <w:rPr>
          <w:rFonts w:ascii="Times New Roman" w:hAnsi="Times New Roman" w:cs="Times New Roman"/>
          <w:sz w:val="24"/>
          <w:szCs w:val="24"/>
        </w:rPr>
      </w:pPr>
    </w:p>
    <w:p w:rsidR="00FB3EF5" w:rsidRDefault="00FB3EF5" w:rsidP="00A27595">
      <w:pPr>
        <w:jc w:val="both"/>
        <w:rPr>
          <w:rFonts w:ascii="Times New Roman" w:hAnsi="Times New Roman" w:cs="Times New Roman"/>
          <w:sz w:val="24"/>
          <w:szCs w:val="24"/>
        </w:rPr>
      </w:pPr>
    </w:p>
    <w:p w:rsidR="00FB3EF5" w:rsidRDefault="00FB3EF5" w:rsidP="00A27595">
      <w:pPr>
        <w:jc w:val="both"/>
        <w:rPr>
          <w:rFonts w:ascii="Times New Roman" w:hAnsi="Times New Roman" w:cs="Times New Roman"/>
          <w:sz w:val="24"/>
          <w:szCs w:val="24"/>
        </w:rPr>
      </w:pPr>
    </w:p>
    <w:p w:rsidR="00FB3EF5" w:rsidRDefault="00FB3EF5" w:rsidP="00A27595">
      <w:pPr>
        <w:jc w:val="both"/>
        <w:rPr>
          <w:rFonts w:ascii="Times New Roman" w:hAnsi="Times New Roman" w:cs="Times New Roman"/>
          <w:sz w:val="24"/>
          <w:szCs w:val="24"/>
        </w:rPr>
      </w:pPr>
    </w:p>
    <w:p w:rsidR="00FB3EF5" w:rsidRDefault="00FB3EF5" w:rsidP="00A27595">
      <w:pPr>
        <w:jc w:val="both"/>
        <w:rPr>
          <w:rFonts w:ascii="Times New Roman" w:hAnsi="Times New Roman" w:cs="Times New Roman"/>
          <w:sz w:val="24"/>
          <w:szCs w:val="24"/>
        </w:rPr>
      </w:pPr>
    </w:p>
    <w:p w:rsidR="00ED4CD8" w:rsidRDefault="00ED4CD8" w:rsidP="00A27595">
      <w:pPr>
        <w:jc w:val="both"/>
        <w:rPr>
          <w:rFonts w:ascii="Times New Roman" w:hAnsi="Times New Roman" w:cs="Times New Roman"/>
          <w:sz w:val="24"/>
          <w:szCs w:val="24"/>
        </w:rPr>
      </w:pPr>
    </w:p>
    <w:p w:rsidR="00ED4CD8" w:rsidRDefault="00ED4CD8" w:rsidP="00A27595">
      <w:pPr>
        <w:jc w:val="both"/>
        <w:rPr>
          <w:rFonts w:ascii="Times New Roman" w:hAnsi="Times New Roman" w:cs="Times New Roman"/>
          <w:sz w:val="24"/>
          <w:szCs w:val="24"/>
        </w:rPr>
      </w:pPr>
    </w:p>
    <w:p w:rsidR="001A0B31"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t>Приложение А</w:t>
      </w:r>
    </w:p>
    <w:p w:rsidR="001A0B31" w:rsidRPr="00FB3EF5" w:rsidRDefault="00A27595" w:rsidP="00A27595">
      <w:pPr>
        <w:jc w:val="both"/>
        <w:rPr>
          <w:rFonts w:ascii="Times New Roman" w:hAnsi="Times New Roman" w:cs="Times New Roman"/>
          <w:b/>
          <w:sz w:val="24"/>
          <w:szCs w:val="24"/>
        </w:rPr>
      </w:pPr>
      <w:r w:rsidRPr="00FB3EF5">
        <w:rPr>
          <w:rFonts w:ascii="Times New Roman" w:hAnsi="Times New Roman" w:cs="Times New Roman"/>
          <w:b/>
          <w:sz w:val="24"/>
          <w:szCs w:val="24"/>
        </w:rPr>
        <w:t xml:space="preserve">Форма Журнала регистрации обращений граждан </w:t>
      </w:r>
    </w:p>
    <w:tbl>
      <w:tblPr>
        <w:tblStyle w:val="a5"/>
        <w:tblW w:w="0" w:type="auto"/>
        <w:tblLook w:val="04A0" w:firstRow="1" w:lastRow="0" w:firstColumn="1" w:lastColumn="0" w:noHBand="0" w:noVBand="1"/>
      </w:tblPr>
      <w:tblGrid>
        <w:gridCol w:w="769"/>
        <w:gridCol w:w="1595"/>
        <w:gridCol w:w="1629"/>
        <w:gridCol w:w="1595"/>
        <w:gridCol w:w="1595"/>
        <w:gridCol w:w="1597"/>
      </w:tblGrid>
      <w:tr w:rsidR="00FB3EF5" w:rsidTr="00FB3EF5">
        <w:tc>
          <w:tcPr>
            <w:tcW w:w="675" w:type="dxa"/>
          </w:tcPr>
          <w:p w:rsidR="00FB3EF5" w:rsidRDefault="00FB3EF5" w:rsidP="00A27595">
            <w:pPr>
              <w:jc w:val="both"/>
              <w:rPr>
                <w:rFonts w:ascii="Times New Roman" w:hAnsi="Times New Roman" w:cs="Times New Roman"/>
                <w:sz w:val="24"/>
                <w:szCs w:val="24"/>
              </w:rPr>
            </w:pPr>
            <w:r>
              <w:rPr>
                <w:rFonts w:ascii="Times New Roman" w:hAnsi="Times New Roman" w:cs="Times New Roman"/>
                <w:sz w:val="24"/>
                <w:szCs w:val="24"/>
              </w:rPr>
              <w:t>№п/п</w:t>
            </w:r>
          </w:p>
        </w:tc>
        <w:tc>
          <w:tcPr>
            <w:tcW w:w="1595" w:type="dxa"/>
          </w:tcPr>
          <w:p w:rsidR="00FB3EF5" w:rsidRDefault="00FB3EF5" w:rsidP="00A27595">
            <w:pPr>
              <w:jc w:val="both"/>
              <w:rPr>
                <w:rFonts w:ascii="Times New Roman" w:hAnsi="Times New Roman" w:cs="Times New Roman"/>
                <w:sz w:val="24"/>
                <w:szCs w:val="24"/>
              </w:rPr>
            </w:pPr>
            <w:r>
              <w:rPr>
                <w:rFonts w:ascii="Times New Roman" w:hAnsi="Times New Roman" w:cs="Times New Roman"/>
                <w:sz w:val="24"/>
                <w:szCs w:val="24"/>
              </w:rPr>
              <w:t>Дата регистрации</w:t>
            </w:r>
          </w:p>
        </w:tc>
        <w:tc>
          <w:tcPr>
            <w:tcW w:w="1595" w:type="dxa"/>
          </w:tcPr>
          <w:p w:rsidR="00FB3EF5" w:rsidRDefault="00FB3EF5" w:rsidP="00A27595">
            <w:pPr>
              <w:jc w:val="both"/>
              <w:rPr>
                <w:rFonts w:ascii="Times New Roman" w:hAnsi="Times New Roman" w:cs="Times New Roman"/>
                <w:sz w:val="24"/>
                <w:szCs w:val="24"/>
              </w:rPr>
            </w:pPr>
            <w:r>
              <w:rPr>
                <w:rFonts w:ascii="Times New Roman" w:hAnsi="Times New Roman" w:cs="Times New Roman"/>
                <w:sz w:val="24"/>
                <w:szCs w:val="24"/>
              </w:rPr>
              <w:t>Вид обращения     (заявление, предложение, жалоба)</w:t>
            </w:r>
          </w:p>
        </w:tc>
        <w:tc>
          <w:tcPr>
            <w:tcW w:w="1595" w:type="dxa"/>
          </w:tcPr>
          <w:p w:rsidR="00FB3EF5" w:rsidRDefault="00FB3EF5" w:rsidP="00A27595">
            <w:pPr>
              <w:jc w:val="both"/>
              <w:rPr>
                <w:rFonts w:ascii="Times New Roman" w:hAnsi="Times New Roman" w:cs="Times New Roman"/>
                <w:sz w:val="24"/>
                <w:szCs w:val="24"/>
              </w:rPr>
            </w:pPr>
            <w:r>
              <w:rPr>
                <w:rFonts w:ascii="Times New Roman" w:hAnsi="Times New Roman" w:cs="Times New Roman"/>
                <w:sz w:val="24"/>
                <w:szCs w:val="24"/>
              </w:rPr>
              <w:t>Ф.И.О. заявителя, адрес</w:t>
            </w:r>
          </w:p>
        </w:tc>
        <w:tc>
          <w:tcPr>
            <w:tcW w:w="1595" w:type="dxa"/>
          </w:tcPr>
          <w:p w:rsidR="00FB3EF5" w:rsidRDefault="00FB3EF5" w:rsidP="00A27595">
            <w:pPr>
              <w:jc w:val="both"/>
              <w:rPr>
                <w:rFonts w:ascii="Times New Roman" w:hAnsi="Times New Roman" w:cs="Times New Roman"/>
                <w:sz w:val="24"/>
                <w:szCs w:val="24"/>
              </w:rPr>
            </w:pPr>
            <w:r>
              <w:rPr>
                <w:rFonts w:ascii="Times New Roman" w:hAnsi="Times New Roman" w:cs="Times New Roman"/>
                <w:sz w:val="24"/>
                <w:szCs w:val="24"/>
              </w:rPr>
              <w:t>Краткое содержание</w:t>
            </w:r>
          </w:p>
        </w:tc>
        <w:tc>
          <w:tcPr>
            <w:tcW w:w="1596" w:type="dxa"/>
          </w:tcPr>
          <w:p w:rsidR="00FB3EF5" w:rsidRDefault="00FB3EF5" w:rsidP="00A27595">
            <w:pPr>
              <w:jc w:val="both"/>
              <w:rPr>
                <w:rFonts w:ascii="Times New Roman" w:hAnsi="Times New Roman" w:cs="Times New Roman"/>
                <w:sz w:val="24"/>
                <w:szCs w:val="24"/>
              </w:rPr>
            </w:pPr>
            <w:r>
              <w:rPr>
                <w:rFonts w:ascii="Times New Roman" w:hAnsi="Times New Roman" w:cs="Times New Roman"/>
                <w:sz w:val="24"/>
                <w:szCs w:val="24"/>
              </w:rPr>
              <w:t>Примечание (результат обращения, исполнитель)</w:t>
            </w:r>
          </w:p>
        </w:tc>
      </w:tr>
      <w:tr w:rsidR="00FB3EF5" w:rsidTr="00FB3EF5">
        <w:tc>
          <w:tcPr>
            <w:tcW w:w="675" w:type="dxa"/>
          </w:tcPr>
          <w:p w:rsidR="00FB3EF5" w:rsidRDefault="00FB3EF5" w:rsidP="00A27595">
            <w:pPr>
              <w:jc w:val="both"/>
              <w:rPr>
                <w:rFonts w:ascii="Times New Roman" w:hAnsi="Times New Roman" w:cs="Times New Roman"/>
                <w:sz w:val="24"/>
                <w:szCs w:val="24"/>
              </w:rPr>
            </w:pPr>
          </w:p>
        </w:tc>
        <w:tc>
          <w:tcPr>
            <w:tcW w:w="1595" w:type="dxa"/>
          </w:tcPr>
          <w:p w:rsidR="00FB3EF5" w:rsidRDefault="00FB3EF5" w:rsidP="00A27595">
            <w:pPr>
              <w:jc w:val="both"/>
              <w:rPr>
                <w:rFonts w:ascii="Times New Roman" w:hAnsi="Times New Roman" w:cs="Times New Roman"/>
                <w:sz w:val="24"/>
                <w:szCs w:val="24"/>
              </w:rPr>
            </w:pPr>
          </w:p>
        </w:tc>
        <w:tc>
          <w:tcPr>
            <w:tcW w:w="1595" w:type="dxa"/>
          </w:tcPr>
          <w:p w:rsidR="00FB3EF5" w:rsidRDefault="00FB3EF5" w:rsidP="00A27595">
            <w:pPr>
              <w:jc w:val="both"/>
              <w:rPr>
                <w:rFonts w:ascii="Times New Roman" w:hAnsi="Times New Roman" w:cs="Times New Roman"/>
                <w:sz w:val="24"/>
                <w:szCs w:val="24"/>
              </w:rPr>
            </w:pPr>
          </w:p>
        </w:tc>
        <w:tc>
          <w:tcPr>
            <w:tcW w:w="1595" w:type="dxa"/>
          </w:tcPr>
          <w:p w:rsidR="00FB3EF5" w:rsidRDefault="00FB3EF5" w:rsidP="00A27595">
            <w:pPr>
              <w:jc w:val="both"/>
              <w:rPr>
                <w:rFonts w:ascii="Times New Roman" w:hAnsi="Times New Roman" w:cs="Times New Roman"/>
                <w:sz w:val="24"/>
                <w:szCs w:val="24"/>
              </w:rPr>
            </w:pPr>
          </w:p>
        </w:tc>
        <w:tc>
          <w:tcPr>
            <w:tcW w:w="1595" w:type="dxa"/>
          </w:tcPr>
          <w:p w:rsidR="00FB3EF5" w:rsidRDefault="00FB3EF5" w:rsidP="00A27595">
            <w:pPr>
              <w:jc w:val="both"/>
              <w:rPr>
                <w:rFonts w:ascii="Times New Roman" w:hAnsi="Times New Roman" w:cs="Times New Roman"/>
                <w:sz w:val="24"/>
                <w:szCs w:val="24"/>
              </w:rPr>
            </w:pPr>
          </w:p>
        </w:tc>
        <w:tc>
          <w:tcPr>
            <w:tcW w:w="1596" w:type="dxa"/>
          </w:tcPr>
          <w:p w:rsidR="00FB3EF5" w:rsidRDefault="00FB3EF5" w:rsidP="00A27595">
            <w:pPr>
              <w:jc w:val="both"/>
              <w:rPr>
                <w:rFonts w:ascii="Times New Roman" w:hAnsi="Times New Roman" w:cs="Times New Roman"/>
                <w:sz w:val="24"/>
                <w:szCs w:val="24"/>
              </w:rPr>
            </w:pPr>
          </w:p>
        </w:tc>
      </w:tr>
      <w:tr w:rsidR="00FB3EF5" w:rsidTr="00FB3EF5">
        <w:tc>
          <w:tcPr>
            <w:tcW w:w="675" w:type="dxa"/>
          </w:tcPr>
          <w:p w:rsidR="00FB3EF5" w:rsidRDefault="00FB3EF5" w:rsidP="00A27595">
            <w:pPr>
              <w:jc w:val="both"/>
              <w:rPr>
                <w:rFonts w:ascii="Times New Roman" w:hAnsi="Times New Roman" w:cs="Times New Roman"/>
                <w:sz w:val="24"/>
                <w:szCs w:val="24"/>
              </w:rPr>
            </w:pPr>
          </w:p>
        </w:tc>
        <w:tc>
          <w:tcPr>
            <w:tcW w:w="1595" w:type="dxa"/>
          </w:tcPr>
          <w:p w:rsidR="00FB3EF5" w:rsidRDefault="00FB3EF5" w:rsidP="00A27595">
            <w:pPr>
              <w:jc w:val="both"/>
              <w:rPr>
                <w:rFonts w:ascii="Times New Roman" w:hAnsi="Times New Roman" w:cs="Times New Roman"/>
                <w:sz w:val="24"/>
                <w:szCs w:val="24"/>
              </w:rPr>
            </w:pPr>
          </w:p>
        </w:tc>
        <w:tc>
          <w:tcPr>
            <w:tcW w:w="1595" w:type="dxa"/>
          </w:tcPr>
          <w:p w:rsidR="00FB3EF5" w:rsidRDefault="00FB3EF5" w:rsidP="00A27595">
            <w:pPr>
              <w:jc w:val="both"/>
              <w:rPr>
                <w:rFonts w:ascii="Times New Roman" w:hAnsi="Times New Roman" w:cs="Times New Roman"/>
                <w:sz w:val="24"/>
                <w:szCs w:val="24"/>
              </w:rPr>
            </w:pPr>
          </w:p>
        </w:tc>
        <w:tc>
          <w:tcPr>
            <w:tcW w:w="1595" w:type="dxa"/>
          </w:tcPr>
          <w:p w:rsidR="00FB3EF5" w:rsidRDefault="00FB3EF5" w:rsidP="00A27595">
            <w:pPr>
              <w:jc w:val="both"/>
              <w:rPr>
                <w:rFonts w:ascii="Times New Roman" w:hAnsi="Times New Roman" w:cs="Times New Roman"/>
                <w:sz w:val="24"/>
                <w:szCs w:val="24"/>
              </w:rPr>
            </w:pPr>
          </w:p>
        </w:tc>
        <w:tc>
          <w:tcPr>
            <w:tcW w:w="1595" w:type="dxa"/>
          </w:tcPr>
          <w:p w:rsidR="00FB3EF5" w:rsidRDefault="00FB3EF5" w:rsidP="00A27595">
            <w:pPr>
              <w:jc w:val="both"/>
              <w:rPr>
                <w:rFonts w:ascii="Times New Roman" w:hAnsi="Times New Roman" w:cs="Times New Roman"/>
                <w:sz w:val="24"/>
                <w:szCs w:val="24"/>
              </w:rPr>
            </w:pPr>
          </w:p>
        </w:tc>
        <w:tc>
          <w:tcPr>
            <w:tcW w:w="1596" w:type="dxa"/>
          </w:tcPr>
          <w:p w:rsidR="00FB3EF5" w:rsidRDefault="00FB3EF5" w:rsidP="00A27595">
            <w:pPr>
              <w:jc w:val="both"/>
              <w:rPr>
                <w:rFonts w:ascii="Times New Roman" w:hAnsi="Times New Roman" w:cs="Times New Roman"/>
                <w:sz w:val="24"/>
                <w:szCs w:val="24"/>
              </w:rPr>
            </w:pPr>
          </w:p>
        </w:tc>
      </w:tr>
      <w:tr w:rsidR="00FB3EF5" w:rsidTr="00FB3EF5">
        <w:tc>
          <w:tcPr>
            <w:tcW w:w="675" w:type="dxa"/>
          </w:tcPr>
          <w:p w:rsidR="00FB3EF5" w:rsidRDefault="00FB3EF5" w:rsidP="00A27595">
            <w:pPr>
              <w:jc w:val="both"/>
              <w:rPr>
                <w:rFonts w:ascii="Times New Roman" w:hAnsi="Times New Roman" w:cs="Times New Roman"/>
                <w:sz w:val="24"/>
                <w:szCs w:val="24"/>
              </w:rPr>
            </w:pPr>
          </w:p>
        </w:tc>
        <w:tc>
          <w:tcPr>
            <w:tcW w:w="1595" w:type="dxa"/>
          </w:tcPr>
          <w:p w:rsidR="00FB3EF5" w:rsidRDefault="00FB3EF5" w:rsidP="00A27595">
            <w:pPr>
              <w:jc w:val="both"/>
              <w:rPr>
                <w:rFonts w:ascii="Times New Roman" w:hAnsi="Times New Roman" w:cs="Times New Roman"/>
                <w:sz w:val="24"/>
                <w:szCs w:val="24"/>
              </w:rPr>
            </w:pPr>
          </w:p>
        </w:tc>
        <w:tc>
          <w:tcPr>
            <w:tcW w:w="1595" w:type="dxa"/>
          </w:tcPr>
          <w:p w:rsidR="00FB3EF5" w:rsidRDefault="00FB3EF5" w:rsidP="00A27595">
            <w:pPr>
              <w:jc w:val="both"/>
              <w:rPr>
                <w:rFonts w:ascii="Times New Roman" w:hAnsi="Times New Roman" w:cs="Times New Roman"/>
                <w:sz w:val="24"/>
                <w:szCs w:val="24"/>
              </w:rPr>
            </w:pPr>
          </w:p>
        </w:tc>
        <w:tc>
          <w:tcPr>
            <w:tcW w:w="1595" w:type="dxa"/>
          </w:tcPr>
          <w:p w:rsidR="00FB3EF5" w:rsidRDefault="00FB3EF5" w:rsidP="00A27595">
            <w:pPr>
              <w:jc w:val="both"/>
              <w:rPr>
                <w:rFonts w:ascii="Times New Roman" w:hAnsi="Times New Roman" w:cs="Times New Roman"/>
                <w:sz w:val="24"/>
                <w:szCs w:val="24"/>
              </w:rPr>
            </w:pPr>
          </w:p>
        </w:tc>
        <w:tc>
          <w:tcPr>
            <w:tcW w:w="1595" w:type="dxa"/>
          </w:tcPr>
          <w:p w:rsidR="00FB3EF5" w:rsidRDefault="00FB3EF5" w:rsidP="00A27595">
            <w:pPr>
              <w:jc w:val="both"/>
              <w:rPr>
                <w:rFonts w:ascii="Times New Roman" w:hAnsi="Times New Roman" w:cs="Times New Roman"/>
                <w:sz w:val="24"/>
                <w:szCs w:val="24"/>
              </w:rPr>
            </w:pPr>
          </w:p>
        </w:tc>
        <w:tc>
          <w:tcPr>
            <w:tcW w:w="1596" w:type="dxa"/>
          </w:tcPr>
          <w:p w:rsidR="00FB3EF5" w:rsidRDefault="00FB3EF5" w:rsidP="00A27595">
            <w:pPr>
              <w:jc w:val="both"/>
              <w:rPr>
                <w:rFonts w:ascii="Times New Roman" w:hAnsi="Times New Roman" w:cs="Times New Roman"/>
                <w:sz w:val="24"/>
                <w:szCs w:val="24"/>
              </w:rPr>
            </w:pPr>
          </w:p>
        </w:tc>
      </w:tr>
    </w:tbl>
    <w:p w:rsidR="001A0B31" w:rsidRDefault="001A0B31" w:rsidP="00A27595">
      <w:pPr>
        <w:jc w:val="both"/>
        <w:rPr>
          <w:rFonts w:ascii="Times New Roman" w:hAnsi="Times New Roman" w:cs="Times New Roman"/>
          <w:sz w:val="24"/>
          <w:szCs w:val="24"/>
        </w:rPr>
      </w:pPr>
    </w:p>
    <w:p w:rsidR="001A0B31" w:rsidRDefault="001A0B31" w:rsidP="00A27595">
      <w:pPr>
        <w:jc w:val="both"/>
        <w:rPr>
          <w:rFonts w:ascii="Times New Roman" w:hAnsi="Times New Roman" w:cs="Times New Roman"/>
          <w:sz w:val="24"/>
          <w:szCs w:val="24"/>
        </w:rPr>
      </w:pPr>
    </w:p>
    <w:p w:rsidR="001A0B31" w:rsidRDefault="001A0B31" w:rsidP="00A27595">
      <w:pPr>
        <w:jc w:val="both"/>
        <w:rPr>
          <w:rFonts w:ascii="Times New Roman" w:hAnsi="Times New Roman" w:cs="Times New Roman"/>
          <w:sz w:val="24"/>
          <w:szCs w:val="24"/>
        </w:rPr>
      </w:pPr>
    </w:p>
    <w:p w:rsidR="001A0B31" w:rsidRDefault="00A27595" w:rsidP="00A27595">
      <w:pPr>
        <w:jc w:val="both"/>
        <w:rPr>
          <w:rFonts w:ascii="Times New Roman" w:hAnsi="Times New Roman" w:cs="Times New Roman"/>
          <w:sz w:val="24"/>
          <w:szCs w:val="24"/>
        </w:rPr>
      </w:pPr>
      <w:r w:rsidRPr="00A27595">
        <w:rPr>
          <w:rFonts w:ascii="Times New Roman" w:hAnsi="Times New Roman" w:cs="Times New Roman"/>
          <w:sz w:val="24"/>
          <w:szCs w:val="24"/>
        </w:rPr>
        <w:t xml:space="preserve">Приложение Б </w:t>
      </w:r>
    </w:p>
    <w:p w:rsidR="001A0B31" w:rsidRPr="00FB3EF5" w:rsidRDefault="00A27595" w:rsidP="00A27595">
      <w:pPr>
        <w:jc w:val="both"/>
        <w:rPr>
          <w:rFonts w:ascii="Times New Roman" w:hAnsi="Times New Roman" w:cs="Times New Roman"/>
          <w:b/>
          <w:sz w:val="24"/>
          <w:szCs w:val="24"/>
        </w:rPr>
      </w:pPr>
      <w:r w:rsidRPr="00FB3EF5">
        <w:rPr>
          <w:rFonts w:ascii="Times New Roman" w:hAnsi="Times New Roman" w:cs="Times New Roman"/>
          <w:b/>
          <w:sz w:val="24"/>
          <w:szCs w:val="24"/>
        </w:rPr>
        <w:t>Форма Журнала учёта приема граждан</w:t>
      </w:r>
    </w:p>
    <w:tbl>
      <w:tblPr>
        <w:tblStyle w:val="a5"/>
        <w:tblW w:w="0" w:type="auto"/>
        <w:tblLook w:val="04A0" w:firstRow="1" w:lastRow="0" w:firstColumn="1" w:lastColumn="0" w:noHBand="0" w:noVBand="1"/>
      </w:tblPr>
      <w:tblGrid>
        <w:gridCol w:w="769"/>
        <w:gridCol w:w="1441"/>
        <w:gridCol w:w="1517"/>
        <w:gridCol w:w="1471"/>
        <w:gridCol w:w="1555"/>
        <w:gridCol w:w="1553"/>
        <w:gridCol w:w="1265"/>
      </w:tblGrid>
      <w:tr w:rsidR="00405211" w:rsidTr="00405211">
        <w:tc>
          <w:tcPr>
            <w:tcW w:w="769" w:type="dxa"/>
          </w:tcPr>
          <w:p w:rsidR="00405211" w:rsidRDefault="00405211" w:rsidP="002F1B46">
            <w:pPr>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441" w:type="dxa"/>
          </w:tcPr>
          <w:p w:rsidR="00405211" w:rsidRDefault="00405211" w:rsidP="00405211">
            <w:pPr>
              <w:jc w:val="both"/>
              <w:rPr>
                <w:rFonts w:ascii="Times New Roman" w:hAnsi="Times New Roman" w:cs="Times New Roman"/>
                <w:sz w:val="24"/>
                <w:szCs w:val="24"/>
              </w:rPr>
            </w:pPr>
            <w:r>
              <w:rPr>
                <w:rFonts w:ascii="Times New Roman" w:hAnsi="Times New Roman" w:cs="Times New Roman"/>
                <w:sz w:val="24"/>
                <w:szCs w:val="24"/>
              </w:rPr>
              <w:t>Дата приема</w:t>
            </w:r>
          </w:p>
        </w:tc>
        <w:tc>
          <w:tcPr>
            <w:tcW w:w="1517" w:type="dxa"/>
          </w:tcPr>
          <w:p w:rsidR="00405211" w:rsidRDefault="00405211" w:rsidP="00405211">
            <w:pPr>
              <w:jc w:val="both"/>
              <w:rPr>
                <w:rFonts w:ascii="Times New Roman" w:hAnsi="Times New Roman" w:cs="Times New Roman"/>
                <w:sz w:val="24"/>
                <w:szCs w:val="24"/>
              </w:rPr>
            </w:pPr>
            <w:r>
              <w:rPr>
                <w:rFonts w:ascii="Times New Roman" w:hAnsi="Times New Roman" w:cs="Times New Roman"/>
                <w:sz w:val="24"/>
                <w:szCs w:val="24"/>
              </w:rPr>
              <w:t xml:space="preserve">Ф.И.О. заявителя, </w:t>
            </w:r>
          </w:p>
        </w:tc>
        <w:tc>
          <w:tcPr>
            <w:tcW w:w="1471" w:type="dxa"/>
          </w:tcPr>
          <w:p w:rsidR="00405211" w:rsidRDefault="00405211" w:rsidP="002F1B46">
            <w:pPr>
              <w:jc w:val="both"/>
              <w:rPr>
                <w:rFonts w:ascii="Times New Roman" w:hAnsi="Times New Roman" w:cs="Times New Roman"/>
                <w:sz w:val="24"/>
                <w:szCs w:val="24"/>
              </w:rPr>
            </w:pPr>
            <w:r>
              <w:rPr>
                <w:rFonts w:ascii="Times New Roman" w:hAnsi="Times New Roman" w:cs="Times New Roman"/>
                <w:sz w:val="24"/>
                <w:szCs w:val="24"/>
              </w:rPr>
              <w:t>Адрес, место работы</w:t>
            </w:r>
          </w:p>
        </w:tc>
        <w:tc>
          <w:tcPr>
            <w:tcW w:w="1555" w:type="dxa"/>
          </w:tcPr>
          <w:p w:rsidR="00405211" w:rsidRDefault="00405211" w:rsidP="002F1B46">
            <w:pPr>
              <w:jc w:val="both"/>
              <w:rPr>
                <w:rFonts w:ascii="Times New Roman" w:hAnsi="Times New Roman" w:cs="Times New Roman"/>
                <w:sz w:val="24"/>
                <w:szCs w:val="24"/>
              </w:rPr>
            </w:pPr>
            <w:r>
              <w:rPr>
                <w:rFonts w:ascii="Times New Roman" w:hAnsi="Times New Roman" w:cs="Times New Roman"/>
                <w:sz w:val="24"/>
                <w:szCs w:val="24"/>
              </w:rPr>
              <w:t>Краткое содержание</w:t>
            </w:r>
          </w:p>
        </w:tc>
        <w:tc>
          <w:tcPr>
            <w:tcW w:w="1553" w:type="dxa"/>
          </w:tcPr>
          <w:p w:rsidR="00405211" w:rsidRDefault="00405211" w:rsidP="002F1B46">
            <w:pPr>
              <w:jc w:val="both"/>
              <w:rPr>
                <w:rFonts w:ascii="Times New Roman" w:hAnsi="Times New Roman" w:cs="Times New Roman"/>
                <w:sz w:val="24"/>
                <w:szCs w:val="24"/>
              </w:rPr>
            </w:pPr>
            <w:r>
              <w:rPr>
                <w:rFonts w:ascii="Times New Roman" w:hAnsi="Times New Roman" w:cs="Times New Roman"/>
                <w:sz w:val="24"/>
                <w:szCs w:val="24"/>
              </w:rPr>
              <w:t>Какое принято решение, кому поручено исполнение</w:t>
            </w:r>
          </w:p>
        </w:tc>
        <w:tc>
          <w:tcPr>
            <w:tcW w:w="1265" w:type="dxa"/>
          </w:tcPr>
          <w:p w:rsidR="00405211" w:rsidRDefault="00405211" w:rsidP="002F1B46">
            <w:pPr>
              <w:jc w:val="both"/>
              <w:rPr>
                <w:rFonts w:ascii="Times New Roman" w:hAnsi="Times New Roman" w:cs="Times New Roman"/>
                <w:sz w:val="24"/>
                <w:szCs w:val="24"/>
              </w:rPr>
            </w:pPr>
            <w:r>
              <w:rPr>
                <w:rFonts w:ascii="Times New Roman" w:hAnsi="Times New Roman" w:cs="Times New Roman"/>
                <w:sz w:val="24"/>
                <w:szCs w:val="24"/>
              </w:rPr>
              <w:t>Кто принимал (фамилия, подпись)</w:t>
            </w:r>
          </w:p>
        </w:tc>
      </w:tr>
      <w:tr w:rsidR="00405211" w:rsidTr="00405211">
        <w:tc>
          <w:tcPr>
            <w:tcW w:w="769" w:type="dxa"/>
          </w:tcPr>
          <w:p w:rsidR="00405211" w:rsidRDefault="00405211" w:rsidP="002F1B46">
            <w:pPr>
              <w:jc w:val="both"/>
              <w:rPr>
                <w:rFonts w:ascii="Times New Roman" w:hAnsi="Times New Roman" w:cs="Times New Roman"/>
                <w:sz w:val="24"/>
                <w:szCs w:val="24"/>
              </w:rPr>
            </w:pPr>
          </w:p>
        </w:tc>
        <w:tc>
          <w:tcPr>
            <w:tcW w:w="1441" w:type="dxa"/>
          </w:tcPr>
          <w:p w:rsidR="00405211" w:rsidRDefault="00405211" w:rsidP="002F1B46">
            <w:pPr>
              <w:jc w:val="both"/>
              <w:rPr>
                <w:rFonts w:ascii="Times New Roman" w:hAnsi="Times New Roman" w:cs="Times New Roman"/>
                <w:sz w:val="24"/>
                <w:szCs w:val="24"/>
              </w:rPr>
            </w:pPr>
          </w:p>
        </w:tc>
        <w:tc>
          <w:tcPr>
            <w:tcW w:w="1517" w:type="dxa"/>
          </w:tcPr>
          <w:p w:rsidR="00405211" w:rsidRDefault="00405211" w:rsidP="002F1B46">
            <w:pPr>
              <w:jc w:val="both"/>
              <w:rPr>
                <w:rFonts w:ascii="Times New Roman" w:hAnsi="Times New Roman" w:cs="Times New Roman"/>
                <w:sz w:val="24"/>
                <w:szCs w:val="24"/>
              </w:rPr>
            </w:pPr>
          </w:p>
        </w:tc>
        <w:tc>
          <w:tcPr>
            <w:tcW w:w="1471" w:type="dxa"/>
          </w:tcPr>
          <w:p w:rsidR="00405211" w:rsidRDefault="00405211" w:rsidP="002F1B46">
            <w:pPr>
              <w:jc w:val="both"/>
              <w:rPr>
                <w:rFonts w:ascii="Times New Roman" w:hAnsi="Times New Roman" w:cs="Times New Roman"/>
                <w:sz w:val="24"/>
                <w:szCs w:val="24"/>
              </w:rPr>
            </w:pPr>
          </w:p>
        </w:tc>
        <w:tc>
          <w:tcPr>
            <w:tcW w:w="1555" w:type="dxa"/>
          </w:tcPr>
          <w:p w:rsidR="00405211" w:rsidRDefault="00405211" w:rsidP="002F1B46">
            <w:pPr>
              <w:jc w:val="both"/>
              <w:rPr>
                <w:rFonts w:ascii="Times New Roman" w:hAnsi="Times New Roman" w:cs="Times New Roman"/>
                <w:sz w:val="24"/>
                <w:szCs w:val="24"/>
              </w:rPr>
            </w:pPr>
          </w:p>
        </w:tc>
        <w:tc>
          <w:tcPr>
            <w:tcW w:w="1553" w:type="dxa"/>
          </w:tcPr>
          <w:p w:rsidR="00405211" w:rsidRDefault="00405211" w:rsidP="002F1B46">
            <w:pPr>
              <w:jc w:val="both"/>
              <w:rPr>
                <w:rFonts w:ascii="Times New Roman" w:hAnsi="Times New Roman" w:cs="Times New Roman"/>
                <w:sz w:val="24"/>
                <w:szCs w:val="24"/>
              </w:rPr>
            </w:pPr>
          </w:p>
        </w:tc>
        <w:tc>
          <w:tcPr>
            <w:tcW w:w="1265" w:type="dxa"/>
          </w:tcPr>
          <w:p w:rsidR="00405211" w:rsidRDefault="00405211" w:rsidP="002F1B46">
            <w:pPr>
              <w:jc w:val="both"/>
              <w:rPr>
                <w:rFonts w:ascii="Times New Roman" w:hAnsi="Times New Roman" w:cs="Times New Roman"/>
                <w:sz w:val="24"/>
                <w:szCs w:val="24"/>
              </w:rPr>
            </w:pPr>
          </w:p>
        </w:tc>
      </w:tr>
      <w:tr w:rsidR="00405211" w:rsidTr="00405211">
        <w:tc>
          <w:tcPr>
            <w:tcW w:w="769" w:type="dxa"/>
          </w:tcPr>
          <w:p w:rsidR="00405211" w:rsidRDefault="00405211" w:rsidP="002F1B46">
            <w:pPr>
              <w:jc w:val="both"/>
              <w:rPr>
                <w:rFonts w:ascii="Times New Roman" w:hAnsi="Times New Roman" w:cs="Times New Roman"/>
                <w:sz w:val="24"/>
                <w:szCs w:val="24"/>
              </w:rPr>
            </w:pPr>
          </w:p>
        </w:tc>
        <w:tc>
          <w:tcPr>
            <w:tcW w:w="1441" w:type="dxa"/>
          </w:tcPr>
          <w:p w:rsidR="00405211" w:rsidRDefault="00405211" w:rsidP="002F1B46">
            <w:pPr>
              <w:jc w:val="both"/>
              <w:rPr>
                <w:rFonts w:ascii="Times New Roman" w:hAnsi="Times New Roman" w:cs="Times New Roman"/>
                <w:sz w:val="24"/>
                <w:szCs w:val="24"/>
              </w:rPr>
            </w:pPr>
          </w:p>
        </w:tc>
        <w:tc>
          <w:tcPr>
            <w:tcW w:w="1517" w:type="dxa"/>
          </w:tcPr>
          <w:p w:rsidR="00405211" w:rsidRDefault="00405211" w:rsidP="002F1B46">
            <w:pPr>
              <w:jc w:val="both"/>
              <w:rPr>
                <w:rFonts w:ascii="Times New Roman" w:hAnsi="Times New Roman" w:cs="Times New Roman"/>
                <w:sz w:val="24"/>
                <w:szCs w:val="24"/>
              </w:rPr>
            </w:pPr>
          </w:p>
        </w:tc>
        <w:tc>
          <w:tcPr>
            <w:tcW w:w="1471" w:type="dxa"/>
          </w:tcPr>
          <w:p w:rsidR="00405211" w:rsidRDefault="00405211" w:rsidP="002F1B46">
            <w:pPr>
              <w:jc w:val="both"/>
              <w:rPr>
                <w:rFonts w:ascii="Times New Roman" w:hAnsi="Times New Roman" w:cs="Times New Roman"/>
                <w:sz w:val="24"/>
                <w:szCs w:val="24"/>
              </w:rPr>
            </w:pPr>
          </w:p>
        </w:tc>
        <w:tc>
          <w:tcPr>
            <w:tcW w:w="1555" w:type="dxa"/>
          </w:tcPr>
          <w:p w:rsidR="00405211" w:rsidRDefault="00405211" w:rsidP="002F1B46">
            <w:pPr>
              <w:jc w:val="both"/>
              <w:rPr>
                <w:rFonts w:ascii="Times New Roman" w:hAnsi="Times New Roman" w:cs="Times New Roman"/>
                <w:sz w:val="24"/>
                <w:szCs w:val="24"/>
              </w:rPr>
            </w:pPr>
          </w:p>
        </w:tc>
        <w:tc>
          <w:tcPr>
            <w:tcW w:w="1553" w:type="dxa"/>
          </w:tcPr>
          <w:p w:rsidR="00405211" w:rsidRDefault="00405211" w:rsidP="002F1B46">
            <w:pPr>
              <w:jc w:val="both"/>
              <w:rPr>
                <w:rFonts w:ascii="Times New Roman" w:hAnsi="Times New Roman" w:cs="Times New Roman"/>
                <w:sz w:val="24"/>
                <w:szCs w:val="24"/>
              </w:rPr>
            </w:pPr>
          </w:p>
        </w:tc>
        <w:tc>
          <w:tcPr>
            <w:tcW w:w="1265" w:type="dxa"/>
          </w:tcPr>
          <w:p w:rsidR="00405211" w:rsidRDefault="00405211" w:rsidP="002F1B46">
            <w:pPr>
              <w:jc w:val="both"/>
              <w:rPr>
                <w:rFonts w:ascii="Times New Roman" w:hAnsi="Times New Roman" w:cs="Times New Roman"/>
                <w:sz w:val="24"/>
                <w:szCs w:val="24"/>
              </w:rPr>
            </w:pPr>
          </w:p>
        </w:tc>
      </w:tr>
      <w:tr w:rsidR="00405211" w:rsidTr="00405211">
        <w:tc>
          <w:tcPr>
            <w:tcW w:w="769" w:type="dxa"/>
          </w:tcPr>
          <w:p w:rsidR="00405211" w:rsidRDefault="00405211" w:rsidP="002F1B46">
            <w:pPr>
              <w:jc w:val="both"/>
              <w:rPr>
                <w:rFonts w:ascii="Times New Roman" w:hAnsi="Times New Roman" w:cs="Times New Roman"/>
                <w:sz w:val="24"/>
                <w:szCs w:val="24"/>
              </w:rPr>
            </w:pPr>
          </w:p>
        </w:tc>
        <w:tc>
          <w:tcPr>
            <w:tcW w:w="1441" w:type="dxa"/>
          </w:tcPr>
          <w:p w:rsidR="00405211" w:rsidRDefault="00405211" w:rsidP="002F1B46">
            <w:pPr>
              <w:jc w:val="both"/>
              <w:rPr>
                <w:rFonts w:ascii="Times New Roman" w:hAnsi="Times New Roman" w:cs="Times New Roman"/>
                <w:sz w:val="24"/>
                <w:szCs w:val="24"/>
              </w:rPr>
            </w:pPr>
          </w:p>
        </w:tc>
        <w:tc>
          <w:tcPr>
            <w:tcW w:w="1517" w:type="dxa"/>
          </w:tcPr>
          <w:p w:rsidR="00405211" w:rsidRDefault="00405211" w:rsidP="002F1B46">
            <w:pPr>
              <w:jc w:val="both"/>
              <w:rPr>
                <w:rFonts w:ascii="Times New Roman" w:hAnsi="Times New Roman" w:cs="Times New Roman"/>
                <w:sz w:val="24"/>
                <w:szCs w:val="24"/>
              </w:rPr>
            </w:pPr>
          </w:p>
        </w:tc>
        <w:tc>
          <w:tcPr>
            <w:tcW w:w="1471" w:type="dxa"/>
          </w:tcPr>
          <w:p w:rsidR="00405211" w:rsidRDefault="00405211" w:rsidP="002F1B46">
            <w:pPr>
              <w:jc w:val="both"/>
              <w:rPr>
                <w:rFonts w:ascii="Times New Roman" w:hAnsi="Times New Roman" w:cs="Times New Roman"/>
                <w:sz w:val="24"/>
                <w:szCs w:val="24"/>
              </w:rPr>
            </w:pPr>
          </w:p>
        </w:tc>
        <w:tc>
          <w:tcPr>
            <w:tcW w:w="1555" w:type="dxa"/>
          </w:tcPr>
          <w:p w:rsidR="00405211" w:rsidRDefault="00405211" w:rsidP="002F1B46">
            <w:pPr>
              <w:jc w:val="both"/>
              <w:rPr>
                <w:rFonts w:ascii="Times New Roman" w:hAnsi="Times New Roman" w:cs="Times New Roman"/>
                <w:sz w:val="24"/>
                <w:szCs w:val="24"/>
              </w:rPr>
            </w:pPr>
          </w:p>
        </w:tc>
        <w:tc>
          <w:tcPr>
            <w:tcW w:w="1553" w:type="dxa"/>
          </w:tcPr>
          <w:p w:rsidR="00405211" w:rsidRDefault="00405211" w:rsidP="002F1B46">
            <w:pPr>
              <w:jc w:val="both"/>
              <w:rPr>
                <w:rFonts w:ascii="Times New Roman" w:hAnsi="Times New Roman" w:cs="Times New Roman"/>
                <w:sz w:val="24"/>
                <w:szCs w:val="24"/>
              </w:rPr>
            </w:pPr>
          </w:p>
        </w:tc>
        <w:tc>
          <w:tcPr>
            <w:tcW w:w="1265" w:type="dxa"/>
          </w:tcPr>
          <w:p w:rsidR="00405211" w:rsidRDefault="00405211" w:rsidP="002F1B46">
            <w:pPr>
              <w:jc w:val="both"/>
              <w:rPr>
                <w:rFonts w:ascii="Times New Roman" w:hAnsi="Times New Roman" w:cs="Times New Roman"/>
                <w:sz w:val="24"/>
                <w:szCs w:val="24"/>
              </w:rPr>
            </w:pPr>
          </w:p>
        </w:tc>
      </w:tr>
    </w:tbl>
    <w:p w:rsidR="001A0B31" w:rsidRDefault="001A0B31" w:rsidP="00A27595">
      <w:pPr>
        <w:jc w:val="both"/>
        <w:rPr>
          <w:rFonts w:ascii="Times New Roman" w:hAnsi="Times New Roman" w:cs="Times New Roman"/>
          <w:sz w:val="24"/>
          <w:szCs w:val="24"/>
        </w:rPr>
      </w:pPr>
    </w:p>
    <w:p w:rsidR="00A27595" w:rsidRPr="00A27595" w:rsidRDefault="00A27595" w:rsidP="00A27595">
      <w:pPr>
        <w:jc w:val="both"/>
        <w:rPr>
          <w:rFonts w:ascii="Times New Roman" w:hAnsi="Times New Roman" w:cs="Times New Roman"/>
          <w:sz w:val="24"/>
          <w:szCs w:val="24"/>
        </w:rPr>
      </w:pPr>
    </w:p>
    <w:p w:rsidR="00A27595" w:rsidRDefault="00A27595" w:rsidP="00A27595"/>
    <w:p w:rsidR="00A27595" w:rsidRPr="00A27595" w:rsidRDefault="00A27595" w:rsidP="00A27595"/>
    <w:sectPr w:rsidR="00A27595" w:rsidRPr="00A27595" w:rsidSect="002137CC">
      <w:type w:val="continuous"/>
      <w:pgSz w:w="11906" w:h="16838"/>
      <w:pgMar w:top="568"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6E2" w:rsidRDefault="001626E2" w:rsidP="002137CC">
      <w:pPr>
        <w:spacing w:after="0" w:line="240" w:lineRule="auto"/>
      </w:pPr>
      <w:r>
        <w:separator/>
      </w:r>
    </w:p>
  </w:endnote>
  <w:endnote w:type="continuationSeparator" w:id="0">
    <w:p w:rsidR="001626E2" w:rsidRDefault="001626E2" w:rsidP="00213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6E2" w:rsidRDefault="001626E2" w:rsidP="002137CC">
      <w:pPr>
        <w:spacing w:after="0" w:line="240" w:lineRule="auto"/>
      </w:pPr>
      <w:r>
        <w:separator/>
      </w:r>
    </w:p>
  </w:footnote>
  <w:footnote w:type="continuationSeparator" w:id="0">
    <w:p w:rsidR="001626E2" w:rsidRDefault="001626E2" w:rsidP="002137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595"/>
    <w:rsid w:val="00010876"/>
    <w:rsid w:val="001626E2"/>
    <w:rsid w:val="001A0B31"/>
    <w:rsid w:val="002137CC"/>
    <w:rsid w:val="0032382F"/>
    <w:rsid w:val="003A7066"/>
    <w:rsid w:val="00405211"/>
    <w:rsid w:val="004912FC"/>
    <w:rsid w:val="0055652D"/>
    <w:rsid w:val="00650916"/>
    <w:rsid w:val="008E258A"/>
    <w:rsid w:val="0093493E"/>
    <w:rsid w:val="009F02FB"/>
    <w:rsid w:val="00A27595"/>
    <w:rsid w:val="00C41443"/>
    <w:rsid w:val="00DD732B"/>
    <w:rsid w:val="00DF218F"/>
    <w:rsid w:val="00ED4CD8"/>
    <w:rsid w:val="00EF2418"/>
    <w:rsid w:val="00FB3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F02FB"/>
    <w:pPr>
      <w:spacing w:before="100" w:beforeAutospacing="1" w:after="119" w:line="240" w:lineRule="auto"/>
    </w:pPr>
    <w:rPr>
      <w:rFonts w:ascii="Times New Roman" w:eastAsia="Times New Roman" w:hAnsi="Times New Roman" w:cs="Times New Roman"/>
      <w:sz w:val="24"/>
      <w:szCs w:val="24"/>
      <w:lang w:eastAsia="ru-RU"/>
    </w:rPr>
  </w:style>
  <w:style w:type="character" w:styleId="a4">
    <w:name w:val="Strong"/>
    <w:qFormat/>
    <w:rsid w:val="009F02FB"/>
    <w:rPr>
      <w:b/>
      <w:bCs/>
    </w:rPr>
  </w:style>
  <w:style w:type="table" w:styleId="a5">
    <w:name w:val="Table Grid"/>
    <w:basedOn w:val="a1"/>
    <w:uiPriority w:val="59"/>
    <w:rsid w:val="00FB3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137C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137CC"/>
  </w:style>
  <w:style w:type="paragraph" w:styleId="a8">
    <w:name w:val="footer"/>
    <w:basedOn w:val="a"/>
    <w:link w:val="a9"/>
    <w:uiPriority w:val="99"/>
    <w:unhideWhenUsed/>
    <w:rsid w:val="002137C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137CC"/>
  </w:style>
  <w:style w:type="paragraph" w:styleId="aa">
    <w:name w:val="No Spacing"/>
    <w:uiPriority w:val="1"/>
    <w:qFormat/>
    <w:rsid w:val="002137CC"/>
    <w:pPr>
      <w:spacing w:after="0" w:line="240" w:lineRule="auto"/>
    </w:pPr>
  </w:style>
  <w:style w:type="paragraph" w:styleId="ab">
    <w:name w:val="Balloon Text"/>
    <w:basedOn w:val="a"/>
    <w:link w:val="ac"/>
    <w:uiPriority w:val="99"/>
    <w:semiHidden/>
    <w:unhideWhenUsed/>
    <w:rsid w:val="004912F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912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F02FB"/>
    <w:pPr>
      <w:spacing w:before="100" w:beforeAutospacing="1" w:after="119" w:line="240" w:lineRule="auto"/>
    </w:pPr>
    <w:rPr>
      <w:rFonts w:ascii="Times New Roman" w:eastAsia="Times New Roman" w:hAnsi="Times New Roman" w:cs="Times New Roman"/>
      <w:sz w:val="24"/>
      <w:szCs w:val="24"/>
      <w:lang w:eastAsia="ru-RU"/>
    </w:rPr>
  </w:style>
  <w:style w:type="character" w:styleId="a4">
    <w:name w:val="Strong"/>
    <w:qFormat/>
    <w:rsid w:val="009F02FB"/>
    <w:rPr>
      <w:b/>
      <w:bCs/>
    </w:rPr>
  </w:style>
  <w:style w:type="table" w:styleId="a5">
    <w:name w:val="Table Grid"/>
    <w:basedOn w:val="a1"/>
    <w:uiPriority w:val="59"/>
    <w:rsid w:val="00FB3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137C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137CC"/>
  </w:style>
  <w:style w:type="paragraph" w:styleId="a8">
    <w:name w:val="footer"/>
    <w:basedOn w:val="a"/>
    <w:link w:val="a9"/>
    <w:uiPriority w:val="99"/>
    <w:unhideWhenUsed/>
    <w:rsid w:val="002137C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137CC"/>
  </w:style>
  <w:style w:type="paragraph" w:styleId="aa">
    <w:name w:val="No Spacing"/>
    <w:uiPriority w:val="1"/>
    <w:qFormat/>
    <w:rsid w:val="002137CC"/>
    <w:pPr>
      <w:spacing w:after="0" w:line="240" w:lineRule="auto"/>
    </w:pPr>
  </w:style>
  <w:style w:type="paragraph" w:styleId="ab">
    <w:name w:val="Balloon Text"/>
    <w:basedOn w:val="a"/>
    <w:link w:val="ac"/>
    <w:uiPriority w:val="99"/>
    <w:semiHidden/>
    <w:unhideWhenUsed/>
    <w:rsid w:val="004912F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912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E289D-A82A-4D50-A64C-45390E8CF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3066</Words>
  <Characters>17477</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S01</dc:creator>
  <cp:lastModifiedBy>S01</cp:lastModifiedBy>
  <cp:revision>2</cp:revision>
  <cp:lastPrinted>2018-09-04T12:11:00Z</cp:lastPrinted>
  <dcterms:created xsi:type="dcterms:W3CDTF">2018-10-16T07:56:00Z</dcterms:created>
  <dcterms:modified xsi:type="dcterms:W3CDTF">2018-10-16T07:56:00Z</dcterms:modified>
</cp:coreProperties>
</file>